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000"/>
  <w:body>
    <w:p w14:paraId="1F3C18D5" w14:textId="77777777" w:rsidR="0025638C" w:rsidRDefault="00000000" w:rsidP="00A33EC4">
      <w:pPr>
        <w:rPr>
          <w:b/>
        </w:rPr>
      </w:pPr>
      <w:r>
        <w:rPr>
          <w:noProof/>
        </w:rPr>
        <w:drawing>
          <wp:inline distT="0" distB="0" distL="0" distR="0" wp14:anchorId="1D21FF00" wp14:editId="3C406C48">
            <wp:extent cx="1524000" cy="805815"/>
            <wp:effectExtent l="0" t="0" r="0" b="0"/>
            <wp:docPr id="31919056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5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916ED5" w14:textId="77777777" w:rsidR="0025638C" w:rsidRDefault="0025638C">
      <w:pPr>
        <w:spacing w:after="60"/>
        <w:jc w:val="center"/>
        <w:rPr>
          <w:b/>
          <w:sz w:val="28"/>
          <w:szCs w:val="28"/>
        </w:rPr>
      </w:pPr>
    </w:p>
    <w:p w14:paraId="6955B7D8" w14:textId="320DCE4B" w:rsidR="0025638C" w:rsidRDefault="00000000">
      <w:pPr>
        <w:spacing w:after="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AKTIVNOSTI KINO KLUBA SPLIT U 202</w:t>
      </w:r>
      <w:r w:rsidR="00067AF2">
        <w:rPr>
          <w:b/>
          <w:sz w:val="28"/>
          <w:szCs w:val="28"/>
        </w:rPr>
        <w:t>4</w:t>
      </w:r>
    </w:p>
    <w:p w14:paraId="187ACAD7" w14:textId="1F341AFB" w:rsidR="0025638C" w:rsidRDefault="00000000">
      <w:pPr>
        <w:spacing w:after="60"/>
        <w:rPr>
          <w:sz w:val="28"/>
          <w:szCs w:val="28"/>
        </w:rPr>
      </w:pPr>
      <w:r>
        <w:rPr>
          <w:sz w:val="28"/>
          <w:szCs w:val="28"/>
        </w:rPr>
        <w:t>Aktivnosti Kino kluba Split 202</w:t>
      </w:r>
      <w:r w:rsidR="00067AF2">
        <w:rPr>
          <w:sz w:val="28"/>
          <w:szCs w:val="28"/>
        </w:rPr>
        <w:t>4</w:t>
      </w:r>
      <w:r>
        <w:rPr>
          <w:sz w:val="28"/>
          <w:szCs w:val="28"/>
        </w:rPr>
        <w:t>. odvijale su se kroz tri programska područja: edukaciju, produkciju i arhiv.</w:t>
      </w:r>
    </w:p>
    <w:p w14:paraId="39C446C3" w14:textId="77777777" w:rsidR="0025638C" w:rsidRDefault="0025638C">
      <w:pPr>
        <w:spacing w:after="60"/>
        <w:rPr>
          <w:b/>
          <w:sz w:val="24"/>
          <w:szCs w:val="24"/>
        </w:rPr>
      </w:pPr>
    </w:p>
    <w:p w14:paraId="39DB8A92" w14:textId="77777777" w:rsidR="0025638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EDUKATIVNI PROGRAMI</w:t>
      </w:r>
      <w:r>
        <w:rPr>
          <w:rFonts w:eastAsia="Calibri"/>
          <w:color w:val="000000"/>
          <w:sz w:val="28"/>
          <w:szCs w:val="28"/>
        </w:rPr>
        <w:t xml:space="preserve"> </w:t>
      </w:r>
    </w:p>
    <w:p w14:paraId="365FD3D0" w14:textId="263EC485" w:rsidR="0025638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jc w:val="both"/>
      </w:pPr>
      <w:r>
        <w:rPr>
          <w:rFonts w:eastAsia="Calibri"/>
          <w:b/>
          <w:color w:val="000000"/>
        </w:rPr>
        <w:t>DISKURZIVNI PROGRAM „U KVADRAT“</w:t>
      </w:r>
      <w:r>
        <w:rPr>
          <w:rFonts w:eastAsia="Calibri"/>
          <w:color w:val="000000"/>
        </w:rPr>
        <w:t xml:space="preserve"> - Program se održao </w:t>
      </w:r>
      <w:r w:rsidR="00EB12A7">
        <w:rPr>
          <w:rFonts w:eastAsia="Calibri"/>
          <w:color w:val="000000"/>
        </w:rPr>
        <w:t xml:space="preserve">u dva termina 30. svibnja i 31. listopada </w:t>
      </w:r>
      <w:r>
        <w:rPr>
          <w:rFonts w:eastAsia="Calibri"/>
          <w:color w:val="000000"/>
        </w:rPr>
        <w:t xml:space="preserve">s početkom u 20 sati, a uključivao je filmske projekcije filmova iz povijesti Kino kluba, recentnu produkciju te filmove iz čitavog svijeta koji su uglavnom snimani u nezavisnoj produkciji. Programske cjeline definirane se na osnovu javnog poziva i arhivskih materijala. Program je bio javan i otvoren za građanstvo, a pratilo ga je </w:t>
      </w:r>
      <w:r w:rsidR="00EB12A7">
        <w:rPr>
          <w:rFonts w:eastAsia="Calibri"/>
          <w:color w:val="000000"/>
        </w:rPr>
        <w:t xml:space="preserve">šest </w:t>
      </w:r>
      <w:r>
        <w:rPr>
          <w:rFonts w:eastAsia="Calibri"/>
          <w:color w:val="000000"/>
        </w:rPr>
        <w:t xml:space="preserve">sudionika iz Hrvatske i inozemstva. </w:t>
      </w:r>
    </w:p>
    <w:p w14:paraId="5EC209C3" w14:textId="6415A88E" w:rsidR="0025638C" w:rsidRDefault="00000000" w:rsidP="00067AF2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rPr>
          <w:b/>
        </w:rPr>
        <w:t>MALA ŠKOLA MEDIJSKE KULTURE</w:t>
      </w:r>
      <w:r>
        <w:t xml:space="preserve"> </w:t>
      </w:r>
      <w:r w:rsidR="00067AF2">
        <w:rPr>
          <w:b/>
        </w:rPr>
        <w:t>7</w:t>
      </w:r>
      <w:r>
        <w:t xml:space="preserve"> </w:t>
      </w:r>
    </w:p>
    <w:p w14:paraId="54FD6B75" w14:textId="77777777" w:rsidR="0025638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786"/>
        <w:jc w:val="both"/>
      </w:pPr>
      <w:r>
        <w:t>Ovaj izvaninstitucionalni obrazovni program sproveo se kroz nekoliko međusobno povezanih predavanja i radionica okupljajući stručnjake i polaznike koji su, osim teorijskih predavanja, savladali kako praktično raditi kratka audiovizualna djela: filmove i animirane filmove s mladima i djecom. </w:t>
      </w:r>
    </w:p>
    <w:p w14:paraId="19105DBE" w14:textId="5D68FD5A" w:rsidR="0025638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786"/>
        <w:jc w:val="both"/>
      </w:pPr>
      <w:r>
        <w:t xml:space="preserve">Škola je trajala od </w:t>
      </w:r>
      <w:r w:rsidR="00067AF2">
        <w:t xml:space="preserve">studenog </w:t>
      </w:r>
      <w:r>
        <w:t>(</w:t>
      </w:r>
      <w:r w:rsidR="00067AF2">
        <w:t>9</w:t>
      </w:r>
      <w:r>
        <w:t>.1</w:t>
      </w:r>
      <w:r w:rsidR="00067AF2">
        <w:t>1</w:t>
      </w:r>
      <w:r>
        <w:t>.) do početka prosinca (</w:t>
      </w:r>
      <w:r w:rsidR="00067AF2">
        <w:t>7</w:t>
      </w:r>
      <w:r>
        <w:t xml:space="preserve">.12.) u prostorijama Kino kluba i na terenu prema potrebi. </w:t>
      </w:r>
    </w:p>
    <w:p w14:paraId="23E90DA1" w14:textId="77777777" w:rsidR="0025638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786"/>
        <w:jc w:val="both"/>
      </w:pPr>
      <w:r>
        <w:t>Korisnici projekta su nastavnici likovne umjetnosti i hrvatskog jezika osnovnih i srednjih škola, koji žele steći ili usavršiti svoja znanja i razumijevanje audiovizualnih medija te ih kasnije uklopiti u nastavne i izvannastavne aktivnosti u školama i svoj svakodnevni rad s djecom i mladima.</w:t>
      </w:r>
    </w:p>
    <w:p w14:paraId="640DFF2A" w14:textId="6644CDA5" w:rsidR="0025638C" w:rsidRDefault="00000000" w:rsidP="00067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786"/>
        <w:jc w:val="both"/>
      </w:pPr>
      <w:r>
        <w:t xml:space="preserve">Program je </w:t>
      </w:r>
      <w:r w:rsidR="00067AF2">
        <w:t xml:space="preserve">uspješno završilo pet </w:t>
      </w:r>
      <w:r>
        <w:t>polaznica. Program se održavao u suradnji s Agencijom za odgoj i obrazovanje, Hrvatskim filmskim savezom, Agencijom za elektroničke medije i Multimedijalnim kulturnim centrom.</w:t>
      </w:r>
    </w:p>
    <w:p w14:paraId="0802E865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>Predavači:</w:t>
      </w:r>
    </w:p>
    <w:p w14:paraId="165D2231" w14:textId="25DB446D" w:rsidR="00067AF2" w:rsidRDefault="00067A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Ana Đordić i Jelena Modrić – predavačice - </w:t>
      </w:r>
      <w:r>
        <w:t>Filmska pismenost i osnove filmskog jezika/ Analiza i interpretacija filmova</w:t>
      </w:r>
    </w:p>
    <w:p w14:paraId="1DF16462" w14:textId="1E3ACCA5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>Dora Baras – predavačica</w:t>
      </w:r>
      <w:r w:rsidR="00067AF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="00067AF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Povijest audiovizualnih medija i analiza audiovizualnih medija</w:t>
      </w:r>
    </w:p>
    <w:p w14:paraId="50A4B37B" w14:textId="50C9963B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Boris Poljak – Snimanje </w:t>
      </w:r>
    </w:p>
    <w:p w14:paraId="59865225" w14:textId="7A303F30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Natko Stipaničev – Animacija </w:t>
      </w:r>
    </w:p>
    <w:p w14:paraId="55632C30" w14:textId="7271289F" w:rsidR="00067AF2" w:rsidRDefault="00067A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>Dragan Đokić - Montaža</w:t>
      </w:r>
    </w:p>
    <w:p w14:paraId="4F996542" w14:textId="005F26BE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t>Ivana Rupić</w:t>
      </w:r>
      <w:r w:rsidR="00067AF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–</w:t>
      </w:r>
      <w:r w:rsidR="00067AF2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Metodologija u nastavi</w:t>
      </w:r>
    </w:p>
    <w:p w14:paraId="4ACE7050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CB79702" w14:textId="7EA8B385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  <w:r>
        <w:rPr>
          <w:rFonts w:eastAsia="Calibri"/>
          <w:color w:val="000000"/>
        </w:rPr>
        <w:lastRenderedPageBreak/>
        <w:t xml:space="preserve">LINK NA EVALUACIJSKU ANKETU: </w:t>
      </w:r>
      <w:hyperlink r:id="rId9" w:history="1">
        <w:r w:rsidR="00A52713" w:rsidRPr="00280A55">
          <w:rPr>
            <w:rStyle w:val="Hyperlink"/>
            <w:rFonts w:eastAsia="Calibri"/>
          </w:rPr>
          <w:t>https://docs.google.com/forms/d/1zFrEYaedOfrHjzn769Zx2rJd7VrlaVAd-_DHH2_M1ds/edit</w:t>
        </w:r>
      </w:hyperlink>
    </w:p>
    <w:p w14:paraId="4E198DE1" w14:textId="77777777" w:rsidR="00A52713" w:rsidRDefault="00A527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</w:pPr>
    </w:p>
    <w:p w14:paraId="7701F1CF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51"/>
        <w:rPr>
          <w:rFonts w:eastAsia="Calibri"/>
          <w:color w:val="000000"/>
        </w:rPr>
      </w:pPr>
    </w:p>
    <w:p w14:paraId="20A69194" w14:textId="265840AC" w:rsidR="0025638C" w:rsidRPr="00E7380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 xml:space="preserve">OSNOVNE RADIONICE - </w:t>
      </w:r>
      <w:r>
        <w:rPr>
          <w:rFonts w:eastAsia="Calibri"/>
          <w:color w:val="000000"/>
        </w:rPr>
        <w:t xml:space="preserve">Program osnovnih radionica započeo je </w:t>
      </w:r>
      <w:r w:rsidR="00A52713">
        <w:rPr>
          <w:rFonts w:eastAsia="Calibri"/>
          <w:color w:val="000000"/>
        </w:rPr>
        <w:t>20</w:t>
      </w:r>
      <w:r>
        <w:rPr>
          <w:rFonts w:eastAsia="Calibri"/>
          <w:color w:val="000000"/>
        </w:rPr>
        <w:t xml:space="preserve">. </w:t>
      </w:r>
      <w:r w:rsidR="00A52713">
        <w:rPr>
          <w:rFonts w:eastAsia="Calibri"/>
          <w:color w:val="000000"/>
        </w:rPr>
        <w:t>veljače predavanjem Dore Baras</w:t>
      </w:r>
      <w:r>
        <w:rPr>
          <w:rFonts w:eastAsia="Calibri"/>
          <w:color w:val="000000"/>
        </w:rPr>
        <w:t xml:space="preserve">, a zaključen je </w:t>
      </w:r>
      <w:r w:rsidR="00A52713">
        <w:rPr>
          <w:rFonts w:eastAsia="Calibri"/>
          <w:color w:val="000000"/>
        </w:rPr>
        <w:t>28</w:t>
      </w:r>
      <w:r>
        <w:rPr>
          <w:rFonts w:eastAsia="Calibri"/>
          <w:color w:val="000000"/>
        </w:rPr>
        <w:t>.</w:t>
      </w:r>
      <w:r w:rsidR="00A52713">
        <w:rPr>
          <w:rFonts w:eastAsia="Calibri"/>
          <w:color w:val="000000"/>
        </w:rPr>
        <w:t xml:space="preserve"> ožujka</w:t>
      </w:r>
      <w:r>
        <w:rPr>
          <w:rFonts w:eastAsia="Calibri"/>
          <w:color w:val="000000"/>
        </w:rPr>
        <w:t xml:space="preserve"> 202</w:t>
      </w:r>
      <w:r w:rsidR="00A52713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>. godine radionicom</w:t>
      </w:r>
      <w:r w:rsidR="00A52713">
        <w:rPr>
          <w:rFonts w:eastAsia="Calibri"/>
          <w:color w:val="000000"/>
        </w:rPr>
        <w:t xml:space="preserve"> montaže Dragana Đokića</w:t>
      </w:r>
      <w:r>
        <w:rPr>
          <w:rFonts w:eastAsia="Calibri"/>
          <w:color w:val="000000"/>
        </w:rPr>
        <w:t>. Program je namijenjen građanima sa željom usvajanja i usavršavanja osnovnih tehničkih znanja i vještina s ciljem njihove primjene u snimanju prvih uradaka.</w:t>
      </w:r>
    </w:p>
    <w:p w14:paraId="542612D7" w14:textId="77777777" w:rsidR="00E73807" w:rsidRDefault="00E73807" w:rsidP="00E73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4653F729" w14:textId="7D4801BB" w:rsidR="00C31B83" w:rsidRDefault="00C720CE" w:rsidP="00E73807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 w:rsidRPr="00C720CE">
        <w:rPr>
          <w:u w:val="single"/>
        </w:rPr>
        <w:t>Četiri teorijska predavanja</w:t>
      </w:r>
      <w:r>
        <w:t xml:space="preserve"> Dore Baras održala su se 20.2., 22.2., 12.3. i 19.3. </w:t>
      </w:r>
      <w:r w:rsidR="00C31B83">
        <w:t xml:space="preserve">Na prvom predavanju </w:t>
      </w:r>
      <w:r w:rsidR="00C31B83" w:rsidRPr="00C31B83">
        <w:rPr>
          <w:i/>
          <w:iCs/>
        </w:rPr>
        <w:t>Filmska početnica</w:t>
      </w:r>
      <w:r w:rsidR="00C31B83">
        <w:t xml:space="preserve"> sudjelovalo je 25 polaznika i polaznica. Drugom predavanju </w:t>
      </w:r>
      <w:r w:rsidR="00C31B83" w:rsidRPr="00C31B83">
        <w:rPr>
          <w:i/>
          <w:iCs/>
        </w:rPr>
        <w:t>Što je sve film?</w:t>
      </w:r>
      <w:r w:rsidR="00C31B83">
        <w:t xml:space="preserve"> prisustvovalo je 10 posjetitelja. Trećem predavanju </w:t>
      </w:r>
      <w:r w:rsidR="00C31B83" w:rsidRPr="00C31B83">
        <w:rPr>
          <w:i/>
          <w:iCs/>
        </w:rPr>
        <w:t>Filmski jezik</w:t>
      </w:r>
      <w:r w:rsidR="00C31B83">
        <w:t xml:space="preserve"> prisustvovalo je 20 posjetitelja, a četvrtom </w:t>
      </w:r>
      <w:r w:rsidR="00C31B83" w:rsidRPr="00C31B83">
        <w:rPr>
          <w:i/>
          <w:iCs/>
        </w:rPr>
        <w:t>Filmski stil</w:t>
      </w:r>
      <w:r w:rsidR="00C31B83">
        <w:t xml:space="preserve"> 10. Predavanja su bila namijenjena polaznicima osnovnih radionica i široj javnosti.</w:t>
      </w:r>
    </w:p>
    <w:p w14:paraId="3875A8E3" w14:textId="77777777" w:rsidR="00E73807" w:rsidRDefault="00E73807" w:rsidP="00E73807">
      <w:pPr>
        <w:pStyle w:val="NormalWeb"/>
        <w:jc w:val="center"/>
      </w:pPr>
      <w:r>
        <w:rPr>
          <w:noProof/>
        </w:rPr>
        <w:drawing>
          <wp:inline distT="0" distB="0" distL="0" distR="0" wp14:anchorId="14DCD4B3" wp14:editId="566524D8">
            <wp:extent cx="4814888" cy="3209925"/>
            <wp:effectExtent l="0" t="0" r="508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86" cy="32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6DB56" w14:textId="77777777" w:rsidR="00E73807" w:rsidRPr="00A52713" w:rsidRDefault="00E73807" w:rsidP="00C31B8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27D2C06E" w14:textId="26A46587" w:rsidR="00A52713" w:rsidRDefault="00000000" w:rsidP="00C720CE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color w:val="000000"/>
          <w:u w:val="single"/>
        </w:rPr>
        <w:t>Radionica rasvjete</w:t>
      </w:r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color w:val="000000"/>
        </w:rPr>
        <w:t xml:space="preserve">održala se od </w:t>
      </w:r>
      <w:r w:rsidR="00A52713">
        <w:rPr>
          <w:rFonts w:eastAsia="Calibri"/>
          <w:color w:val="000000"/>
        </w:rPr>
        <w:t>8</w:t>
      </w:r>
      <w:r>
        <w:rPr>
          <w:rFonts w:eastAsia="Calibri"/>
          <w:color w:val="000000"/>
        </w:rPr>
        <w:t>. do 1</w:t>
      </w:r>
      <w:r w:rsidR="00A52713">
        <w:rPr>
          <w:rFonts w:eastAsia="Calibri"/>
          <w:color w:val="000000"/>
        </w:rPr>
        <w:t>0</w:t>
      </w:r>
      <w:r>
        <w:rPr>
          <w:rFonts w:eastAsia="Calibri"/>
          <w:color w:val="000000"/>
        </w:rPr>
        <w:t>.</w:t>
      </w:r>
      <w:r w:rsidR="00A52713">
        <w:rPr>
          <w:rFonts w:eastAsia="Calibri"/>
          <w:color w:val="000000"/>
        </w:rPr>
        <w:t xml:space="preserve"> ožujka </w:t>
      </w:r>
      <w:r>
        <w:rPr>
          <w:rFonts w:eastAsia="Calibri"/>
          <w:color w:val="000000"/>
        </w:rPr>
        <w:t>202</w:t>
      </w:r>
      <w:r w:rsidR="00A52713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>. pod mentorstvom</w:t>
      </w:r>
      <w:r w:rsidR="00A52713">
        <w:rPr>
          <w:rFonts w:eastAsia="Calibri"/>
          <w:color w:val="000000"/>
        </w:rPr>
        <w:t xml:space="preserve"> Jure Cukra</w:t>
      </w:r>
      <w:r>
        <w:rPr>
          <w:rFonts w:eastAsia="Calibri"/>
          <w:color w:val="000000"/>
        </w:rPr>
        <w:t>. Na radionici jedanaest polaznika i polaznica učilo je rukovati klupskim rasvjetnim tijelima. Polaznici su izabrani putem javnog poziva.</w:t>
      </w:r>
    </w:p>
    <w:p w14:paraId="6B517480" w14:textId="77777777" w:rsidR="00C720CE" w:rsidRDefault="00C720CE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560D1972" w14:textId="1DEABC98" w:rsidR="00E73807" w:rsidRDefault="00000000" w:rsidP="00E73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rPr>
          <w:rStyle w:val="Hyperlink"/>
          <w:rFonts w:eastAsia="Calibri"/>
        </w:rPr>
      </w:pPr>
      <w:r>
        <w:rPr>
          <w:rFonts w:eastAsia="Calibri"/>
          <w:color w:val="000000"/>
        </w:rPr>
        <w:t xml:space="preserve">LINK NA EVALUACIJSKU ANKETU: </w:t>
      </w:r>
      <w:hyperlink r:id="rId11" w:history="1">
        <w:r w:rsidR="00C720CE" w:rsidRPr="00280A55">
          <w:rPr>
            <w:rStyle w:val="Hyperlink"/>
            <w:rFonts w:eastAsia="Calibri"/>
          </w:rPr>
          <w:t>https://docs.google.com/forms/d/1KRGFPyQXb-dmbMQ4bQHC187u3nIRU6Uy4XvB9l3jkCg/edit</w:t>
        </w:r>
      </w:hyperlink>
    </w:p>
    <w:p w14:paraId="49012F2E" w14:textId="77777777" w:rsidR="00E73807" w:rsidRPr="00E73807" w:rsidRDefault="00E73807" w:rsidP="00E73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rPr>
          <w:rFonts w:eastAsia="Calibri"/>
          <w:color w:val="000000"/>
        </w:rPr>
      </w:pPr>
    </w:p>
    <w:p w14:paraId="3DB19BB9" w14:textId="77777777" w:rsidR="00E73807" w:rsidRDefault="00E73807" w:rsidP="00E73807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1AFD827" wp14:editId="26BDB212">
            <wp:extent cx="4740638" cy="3159635"/>
            <wp:effectExtent l="0" t="0" r="3175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91" cy="317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63D6" w14:textId="77777777" w:rsidR="00E73807" w:rsidRDefault="00E738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rPr>
          <w:rFonts w:eastAsia="Calibri"/>
          <w:color w:val="000000"/>
        </w:rPr>
      </w:pPr>
    </w:p>
    <w:p w14:paraId="2CB004CE" w14:textId="05401042" w:rsidR="0025638C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color w:val="000000"/>
          <w:u w:val="single"/>
        </w:rPr>
        <w:t>Radionica snimanja</w:t>
      </w:r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color w:val="000000"/>
        </w:rPr>
        <w:t xml:space="preserve">održala se od </w:t>
      </w:r>
      <w:r w:rsidR="00C720CE">
        <w:rPr>
          <w:rFonts w:eastAsia="Calibri"/>
          <w:color w:val="000000"/>
        </w:rPr>
        <w:t>23</w:t>
      </w:r>
      <w:r>
        <w:rPr>
          <w:rFonts w:eastAsia="Calibri"/>
          <w:color w:val="000000"/>
        </w:rPr>
        <w:t xml:space="preserve">. do </w:t>
      </w:r>
      <w:r w:rsidR="00C720CE">
        <w:rPr>
          <w:rFonts w:eastAsia="Calibri"/>
          <w:color w:val="000000"/>
        </w:rPr>
        <w:t>25</w:t>
      </w:r>
      <w:r>
        <w:rPr>
          <w:rFonts w:eastAsia="Calibri"/>
          <w:color w:val="000000"/>
        </w:rPr>
        <w:t xml:space="preserve">. </w:t>
      </w:r>
      <w:r w:rsidR="00C720CE">
        <w:rPr>
          <w:rFonts w:eastAsia="Calibri"/>
          <w:color w:val="000000"/>
        </w:rPr>
        <w:t>veljače</w:t>
      </w:r>
      <w:r>
        <w:rPr>
          <w:rFonts w:eastAsia="Calibri"/>
          <w:color w:val="000000"/>
        </w:rPr>
        <w:t xml:space="preserve"> 202</w:t>
      </w:r>
      <w:r w:rsidR="00C720CE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pod mentorstvom Borisa Poljaka. U radionici je sudjelovalo </w:t>
      </w:r>
      <w:r w:rsidR="00C720CE">
        <w:rPr>
          <w:rFonts w:eastAsia="Calibri"/>
          <w:color w:val="000000"/>
        </w:rPr>
        <w:t>četrnaest</w:t>
      </w:r>
      <w:r>
        <w:rPr>
          <w:rFonts w:eastAsia="Calibri"/>
          <w:color w:val="000000"/>
        </w:rPr>
        <w:t xml:space="preserve"> polaznica i polaznika podijeljeno u dvije grupe. Radionica je bila namijenjena svima zainteresiranima za osnove snimanja i upravljanja kamerom. Polaznici su odabrani putem javnog poziva. </w:t>
      </w:r>
    </w:p>
    <w:p w14:paraId="6616A09D" w14:textId="77777777" w:rsidR="0025638C" w:rsidRDefault="0025638C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36EB8D8F" w14:textId="55B90E2C" w:rsidR="0025638C" w:rsidRDefault="00000000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786"/>
      </w:pPr>
      <w:r>
        <w:t xml:space="preserve">LINK NA EVALUACIJSKU ANKETU: </w:t>
      </w:r>
      <w:hyperlink r:id="rId13" w:history="1">
        <w:r w:rsidR="00C720CE" w:rsidRPr="00280A55">
          <w:rPr>
            <w:rStyle w:val="Hyperlink"/>
          </w:rPr>
          <w:t>https://docs.google.com/forms/d/1MCb8LgXa4h14I50FzPq3xowp9YNNMqBt0EQ7qOWM3lI/edit</w:t>
        </w:r>
      </w:hyperlink>
    </w:p>
    <w:p w14:paraId="6B0F8713" w14:textId="77777777" w:rsidR="00C720CE" w:rsidRDefault="00C720CE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/>
        <w:ind w:left="786"/>
      </w:pPr>
    </w:p>
    <w:p w14:paraId="05A2661E" w14:textId="2C0CA845" w:rsidR="0025638C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color w:val="000000"/>
          <w:u w:val="single"/>
        </w:rPr>
        <w:t>Radionica montaže</w:t>
      </w:r>
      <w:r>
        <w:rPr>
          <w:rFonts w:eastAsia="Calibri"/>
          <w:color w:val="000000"/>
        </w:rPr>
        <w:t xml:space="preserve"> održala se od </w:t>
      </w:r>
      <w:r w:rsidR="00C720CE">
        <w:rPr>
          <w:rFonts w:eastAsia="Calibri"/>
          <w:color w:val="000000"/>
        </w:rPr>
        <w:t>24</w:t>
      </w:r>
      <w:r>
        <w:rPr>
          <w:rFonts w:eastAsia="Calibri"/>
          <w:color w:val="000000"/>
        </w:rPr>
        <w:t>. do 2</w:t>
      </w:r>
      <w:r w:rsidR="00C720CE">
        <w:rPr>
          <w:rFonts w:eastAsia="Calibri"/>
          <w:color w:val="000000"/>
        </w:rPr>
        <w:t>8</w:t>
      </w:r>
      <w:r>
        <w:rPr>
          <w:rFonts w:eastAsia="Calibri"/>
          <w:color w:val="000000"/>
        </w:rPr>
        <w:t>.</w:t>
      </w:r>
      <w:r w:rsidR="00C720CE">
        <w:rPr>
          <w:rFonts w:eastAsia="Calibri"/>
          <w:color w:val="000000"/>
        </w:rPr>
        <w:t xml:space="preserve"> ožujka</w:t>
      </w:r>
      <w:r>
        <w:rPr>
          <w:rFonts w:eastAsia="Calibri"/>
          <w:color w:val="000000"/>
        </w:rPr>
        <w:t xml:space="preserve"> 202</w:t>
      </w:r>
      <w:r w:rsidR="00C720CE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pod mentorstvom Dragana Đokića.  </w:t>
      </w:r>
      <w:r w:rsidR="00C720CE">
        <w:rPr>
          <w:rFonts w:eastAsia="Calibri"/>
          <w:color w:val="000000"/>
        </w:rPr>
        <w:t>Četrnaest</w:t>
      </w:r>
      <w:r>
        <w:rPr>
          <w:rFonts w:eastAsia="Calibri"/>
          <w:color w:val="000000"/>
        </w:rPr>
        <w:t xml:space="preserve"> polaznika i polaznica učilo je o tehničkim karakteristikama programskih paketa,  montiranju scena, kreativnom oblikovanju filma/videa, postprodukciji, osnovnoj obradi slike, eksportiranju  i formatima, a u sklopu radionice smontirano je više kratkih vježbi. Polaznici su izabrani putem javnog poziva.</w:t>
      </w:r>
    </w:p>
    <w:p w14:paraId="42344518" w14:textId="38AE8508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6F56075C" w14:textId="321BDA70" w:rsidR="0025638C" w:rsidRPr="00C720CE" w:rsidRDefault="00000000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color w:val="000000"/>
          <w:u w:val="single"/>
        </w:rPr>
        <w:t>Radionica zvuka</w:t>
      </w:r>
      <w:r>
        <w:rPr>
          <w:rFonts w:eastAsia="Calibri"/>
          <w:color w:val="000000"/>
        </w:rPr>
        <w:t xml:space="preserve"> pod mentorstvom Tonča Bakotina trajala je od 1</w:t>
      </w:r>
      <w:r w:rsidR="00C720CE">
        <w:rPr>
          <w:rFonts w:eastAsia="Calibri"/>
          <w:color w:val="000000"/>
        </w:rPr>
        <w:t>5</w:t>
      </w:r>
      <w:r>
        <w:rPr>
          <w:rFonts w:eastAsia="Calibri"/>
          <w:color w:val="000000"/>
        </w:rPr>
        <w:t xml:space="preserve">. do </w:t>
      </w:r>
      <w:r w:rsidR="00C720CE">
        <w:rPr>
          <w:rFonts w:eastAsia="Calibri"/>
          <w:color w:val="000000"/>
        </w:rPr>
        <w:t>17</w:t>
      </w:r>
      <w:r>
        <w:rPr>
          <w:rFonts w:eastAsia="Calibri"/>
          <w:color w:val="000000"/>
        </w:rPr>
        <w:t xml:space="preserve">. </w:t>
      </w:r>
      <w:r w:rsidR="00C720CE">
        <w:rPr>
          <w:rFonts w:eastAsia="Calibri"/>
          <w:color w:val="000000"/>
        </w:rPr>
        <w:t>ožujka</w:t>
      </w:r>
      <w:r>
        <w:rPr>
          <w:rFonts w:eastAsia="Calibri"/>
          <w:color w:val="000000"/>
        </w:rPr>
        <w:t xml:space="preserve">. U sklopu trodnevne radionice </w:t>
      </w:r>
      <w:r w:rsidR="00C720CE">
        <w:rPr>
          <w:rFonts w:eastAsia="Calibri"/>
          <w:color w:val="000000"/>
        </w:rPr>
        <w:t>sedam</w:t>
      </w:r>
      <w:r>
        <w:rPr>
          <w:rFonts w:eastAsia="Calibri"/>
          <w:color w:val="000000"/>
        </w:rPr>
        <w:t xml:space="preserve"> polaznika se upoznalo s ulogom zvuka za pokretnu sliku, tonskom opremom, pripremama za snimanje, snimanjem, postprodukcijom (dialogue editing, ADR, production sound, ATM, foley, SFX, M&amp;E, mix, stereo, 2.1, multichannel). Osim upoznavanja s teorijom i produkcijskim procesima, polaznici i polaznice su prakticirali snimanje u interijeru, eksterijeru i praktični rad s klupskom opremom. Polaznici su izabrani putem javnog poziva.</w:t>
      </w:r>
    </w:p>
    <w:p w14:paraId="1D19E514" w14:textId="77777777" w:rsidR="00C720CE" w:rsidRDefault="00C720CE" w:rsidP="00C720CE">
      <w:pPr>
        <w:pStyle w:val="ListParagraph"/>
      </w:pPr>
    </w:p>
    <w:p w14:paraId="65237A5B" w14:textId="312C4150" w:rsidR="00C720CE" w:rsidRDefault="00C720CE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</w:pPr>
      <w:r>
        <w:t xml:space="preserve">LINK NA EVALUACIJSKU ANKETU: </w:t>
      </w:r>
      <w:hyperlink r:id="rId14" w:history="1">
        <w:r w:rsidRPr="00280A55">
          <w:rPr>
            <w:rStyle w:val="Hyperlink"/>
          </w:rPr>
          <w:t>https://docs.google.com/forms/d/1Yq4HnuLt0IE4vJaCN_4RR0Yf-uK67zv19wcWRv7moHc/edit</w:t>
        </w:r>
      </w:hyperlink>
    </w:p>
    <w:p w14:paraId="6790C7EC" w14:textId="77777777" w:rsidR="00C720CE" w:rsidRDefault="00C720CE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52653A40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  <w:rPr>
          <w:rFonts w:eastAsia="Calibri"/>
          <w:color w:val="000000"/>
        </w:rPr>
      </w:pPr>
    </w:p>
    <w:p w14:paraId="10787D66" w14:textId="3B1BC2F4" w:rsidR="0025638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>MEĐUNARODNE RADIONICE I PREDAVANJA -</w:t>
      </w:r>
      <w:r>
        <w:rPr>
          <w:rFonts w:eastAsia="Calibri"/>
          <w:color w:val="000000"/>
        </w:rPr>
        <w:t xml:space="preserve"> Program međunarodnih radionica pod zajedničkim nazivom </w:t>
      </w:r>
      <w:r>
        <w:rPr>
          <w:rFonts w:eastAsia="Calibri"/>
          <w:i/>
          <w:color w:val="000000"/>
        </w:rPr>
        <w:t xml:space="preserve"> Mind the image/Pazi na sliku </w:t>
      </w:r>
      <w:r>
        <w:rPr>
          <w:rFonts w:eastAsia="Calibri"/>
          <w:color w:val="000000"/>
        </w:rPr>
        <w:t xml:space="preserve"> namijenjen je polaznicima iz čitavog svijeta, a cilj mu je razviti i ojačati umjetničke prakse u autorskom filmu. U 202</w:t>
      </w:r>
      <w:r w:rsidR="00C31B83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>. organizirana su četiri takva programa filmski seminar Jean-Michel Frodona o liku i djelu</w:t>
      </w:r>
      <w:r w:rsidR="00C31B83">
        <w:rPr>
          <w:rFonts w:eastAsia="Calibri"/>
          <w:color w:val="000000"/>
        </w:rPr>
        <w:t xml:space="preserve"> Chrisa Markera, Masterclass Pilar Palomero, Radionica kreativnog dokumentarnog filma s Kumjanom Novakovom i gostujuće projekcije slovenske avangarde te masterclass Karpa Godine</w:t>
      </w:r>
      <w:r>
        <w:rPr>
          <w:rFonts w:eastAsia="Calibri"/>
          <w:color w:val="000000"/>
        </w:rPr>
        <w:t xml:space="preserve">. </w:t>
      </w:r>
    </w:p>
    <w:p w14:paraId="1A30C9F5" w14:textId="77777777" w:rsidR="0025638C" w:rsidRDefault="0025638C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</w:pPr>
    </w:p>
    <w:p w14:paraId="2E447B1A" w14:textId="24ADACD7" w:rsidR="0025638C" w:rsidRPr="00BD5EFA" w:rsidRDefault="00000000" w:rsidP="00BD5EFA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 xml:space="preserve">Filmski seminar o </w:t>
      </w:r>
      <w:r w:rsidR="00C31B83">
        <w:rPr>
          <w:rFonts w:eastAsia="Calibri"/>
          <w:b/>
          <w:color w:val="000000"/>
        </w:rPr>
        <w:t>Chrisu Markeru</w:t>
      </w:r>
      <w:r>
        <w:rPr>
          <w:rFonts w:eastAsia="Calibri"/>
          <w:b/>
          <w:color w:val="000000"/>
        </w:rPr>
        <w:t xml:space="preserve"> </w:t>
      </w:r>
      <w:r>
        <w:rPr>
          <w:rFonts w:eastAsia="Calibri"/>
          <w:color w:val="000000"/>
        </w:rPr>
        <w:t xml:space="preserve">održao se od </w:t>
      </w:r>
      <w:r w:rsidR="000036D7">
        <w:rPr>
          <w:rFonts w:eastAsia="Calibri"/>
          <w:color w:val="000000"/>
        </w:rPr>
        <w:t>9</w:t>
      </w:r>
      <w:r>
        <w:rPr>
          <w:rFonts w:eastAsia="Calibri"/>
          <w:color w:val="000000"/>
        </w:rPr>
        <w:t xml:space="preserve">. do </w:t>
      </w:r>
      <w:r w:rsidR="000036D7">
        <w:rPr>
          <w:rFonts w:eastAsia="Calibri"/>
          <w:color w:val="000000"/>
        </w:rPr>
        <w:t>11</w:t>
      </w:r>
      <w:r>
        <w:rPr>
          <w:rFonts w:eastAsia="Calibri"/>
          <w:color w:val="000000"/>
        </w:rPr>
        <w:t xml:space="preserve">. travnja. Seminar je održao poznati francuski filmski kritičar Jean-Michel Frodon. Seminar je bio otvoren za javnost. </w:t>
      </w:r>
      <w:r w:rsidR="000036D7">
        <w:rPr>
          <w:rFonts w:eastAsia="Calibri"/>
          <w:color w:val="000000"/>
        </w:rPr>
        <w:t>20</w:t>
      </w:r>
      <w:r>
        <w:rPr>
          <w:rFonts w:eastAsia="Calibri"/>
          <w:color w:val="000000"/>
        </w:rPr>
        <w:t xml:space="preserve"> sudionika seminara pogledalo je </w:t>
      </w:r>
      <w:r w:rsidR="000036D7">
        <w:rPr>
          <w:rFonts w:eastAsia="Calibri"/>
          <w:color w:val="000000"/>
        </w:rPr>
        <w:t xml:space="preserve">filmove </w:t>
      </w:r>
      <w:r>
        <w:rPr>
          <w:rFonts w:eastAsia="Calibri"/>
          <w:color w:val="000000"/>
        </w:rPr>
        <w:t>i poslušalo</w:t>
      </w:r>
      <w:r w:rsidR="000036D7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predavanje o liku i djelu </w:t>
      </w:r>
      <w:r w:rsidR="000036D7">
        <w:rPr>
          <w:rFonts w:eastAsia="Calibri"/>
          <w:color w:val="000000"/>
        </w:rPr>
        <w:t xml:space="preserve">Chrisa Markera. </w:t>
      </w:r>
      <w:r>
        <w:rPr>
          <w:rFonts w:eastAsia="Calibri"/>
          <w:color w:val="000000"/>
        </w:rPr>
        <w:t xml:space="preserve">Program je bio otvoren za javnost. </w:t>
      </w:r>
    </w:p>
    <w:p w14:paraId="14334E85" w14:textId="77777777" w:rsidR="0025638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2ECFFF0" wp14:editId="3F7E3F0C">
            <wp:simplePos x="0" y="0"/>
            <wp:positionH relativeFrom="column">
              <wp:posOffset>581025</wp:posOffset>
            </wp:positionH>
            <wp:positionV relativeFrom="paragraph">
              <wp:posOffset>113665</wp:posOffset>
            </wp:positionV>
            <wp:extent cx="5200650" cy="3162300"/>
            <wp:effectExtent l="0" t="0" r="0" b="0"/>
            <wp:wrapSquare wrapText="bothSides" distT="114300" distB="114300" distL="114300" distR="114300"/>
            <wp:docPr id="31919056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EF07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3B79A78D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B5012B6" w14:textId="77777777" w:rsidR="000036D7" w:rsidRDefault="000036D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C9812FC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6AF4DF2A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6DC2094F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43D28E76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22887813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274F8BFE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748503E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5746F8B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7A4799A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4FB31824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B461C70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2CB156D1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36ED8EE4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6B415760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5F5FEC7B" w14:textId="77777777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451D950E" w14:textId="5C6C7C47" w:rsidR="0025638C" w:rsidRPr="00651D07" w:rsidRDefault="000036D7" w:rsidP="000036D7">
      <w:pPr>
        <w:pStyle w:val="ListParagraph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  <w:rPr>
          <w:rFonts w:eastAsia="Calibri"/>
          <w:color w:val="000000"/>
        </w:rPr>
      </w:pPr>
      <w:r w:rsidRPr="00BD5EFA">
        <w:rPr>
          <w:rFonts w:eastAsia="Calibri"/>
          <w:b/>
          <w:bCs/>
          <w:color w:val="000000"/>
        </w:rPr>
        <w:t>Masterclass Pilar Palomero</w:t>
      </w:r>
      <w:r>
        <w:rPr>
          <w:rFonts w:eastAsia="Calibri"/>
          <w:color w:val="000000"/>
        </w:rPr>
        <w:t xml:space="preserve"> </w:t>
      </w:r>
      <w:r w:rsidR="00BD5EFA">
        <w:rPr>
          <w:rFonts w:eastAsia="Calibri"/>
          <w:color w:val="000000"/>
        </w:rPr>
        <w:t xml:space="preserve">održao se 4. lipnja 2024. </w:t>
      </w:r>
      <w:r w:rsidR="00BD5EFA">
        <w:t>Sa zainteresiranim posjetiteljima Pilar je podijelila svoja praktična znanja o razvoju ideja i oblikovanju scenarija, razrade vizualnog pristupa, izrade kreativnog dossiera te korisne vještine za daljnju prezentaciju i razradu filmskih projekata. Nakon masterclassa, prikazan je dugometražni film po izboru redateljice. Program je posjetilo 10 polaznika.</w:t>
      </w:r>
    </w:p>
    <w:p w14:paraId="0282D3C6" w14:textId="77777777" w:rsidR="00651D07" w:rsidRDefault="00651D07" w:rsidP="00651D07">
      <w:pPr>
        <w:pStyle w:val="Lis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  <w:rPr>
          <w:rFonts w:eastAsia="Calibri"/>
          <w:b/>
          <w:bCs/>
          <w:color w:val="000000"/>
        </w:rPr>
      </w:pPr>
    </w:p>
    <w:p w14:paraId="3E1CA0D6" w14:textId="6ADC8209" w:rsidR="00651D07" w:rsidRPr="00E73807" w:rsidRDefault="00651D07" w:rsidP="00651D07">
      <w:pPr>
        <w:pStyle w:val="Lis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center"/>
        <w:rPr>
          <w:rFonts w:eastAsia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2875755A" wp14:editId="07DE3CDC">
            <wp:extent cx="4829175" cy="3218664"/>
            <wp:effectExtent l="0" t="0" r="0" b="1270"/>
            <wp:docPr id="15" name="Picture 14" descr="May be an image of 5 people and people stud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n image of 5 people and people study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64" cy="32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3E40" w14:textId="77777777" w:rsidR="00E73807" w:rsidRPr="00BD5EFA" w:rsidRDefault="00E73807" w:rsidP="00E73807">
      <w:pPr>
        <w:pStyle w:val="Lis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  <w:rPr>
          <w:rFonts w:eastAsia="Calibri"/>
          <w:color w:val="000000"/>
        </w:rPr>
      </w:pPr>
    </w:p>
    <w:p w14:paraId="694C427F" w14:textId="77777777" w:rsidR="00901D96" w:rsidRPr="00E73807" w:rsidRDefault="00BD5EFA" w:rsidP="00901D96">
      <w:pPr>
        <w:pStyle w:val="ListParagraph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  <w:rPr>
          <w:rFonts w:eastAsia="Calibri"/>
          <w:color w:val="000000"/>
        </w:rPr>
      </w:pPr>
      <w:r w:rsidRPr="00BD5EFA">
        <w:rPr>
          <w:rFonts w:eastAsia="Calibri"/>
          <w:b/>
          <w:bCs/>
          <w:color w:val="000000"/>
        </w:rPr>
        <w:t>Radionica kreativnog dokumentarnog film</w:t>
      </w:r>
      <w:r>
        <w:rPr>
          <w:rFonts w:eastAsia="Calibri"/>
          <w:color w:val="000000"/>
        </w:rPr>
        <w:t xml:space="preserve"> s Kumjanom Novakovom održao se od 23. do 28. lipnja 2024. Radionicu je polazilo 5 polaznica. P</w:t>
      </w:r>
      <w:r>
        <w:t>osebna pažnja dala se političnosti filma i filmskih jezika, nerazdvojivost osobnog i političkog, i filmu kao prostoru solidarnosti. Kroz radionicu redateljica je podijelila vlastite metode i pristupe koje će polaznici moći i sami ispitati u praksi, a jedan dio radionice bio je posvećen radu s arhivima.</w:t>
      </w:r>
    </w:p>
    <w:p w14:paraId="0FE8D96A" w14:textId="77777777" w:rsidR="00E73807" w:rsidRDefault="00E73807" w:rsidP="00E73807">
      <w:pPr>
        <w:pStyle w:val="ListParagraph"/>
        <w:rPr>
          <w:rFonts w:eastAsia="Calibri"/>
          <w:color w:val="000000"/>
        </w:rPr>
      </w:pPr>
    </w:p>
    <w:p w14:paraId="672999F9" w14:textId="7E9F97FC" w:rsidR="00651D07" w:rsidRPr="00E73807" w:rsidRDefault="00651D07" w:rsidP="00651D07">
      <w:pPr>
        <w:pStyle w:val="ListParagraph"/>
        <w:jc w:val="center"/>
        <w:rPr>
          <w:rFonts w:eastAsia="Calibri"/>
          <w:color w:val="000000"/>
        </w:rPr>
      </w:pPr>
      <w:r>
        <w:rPr>
          <w:noProof/>
        </w:rPr>
        <w:drawing>
          <wp:inline distT="0" distB="0" distL="0" distR="0" wp14:anchorId="4B96AA5D" wp14:editId="4291622F">
            <wp:extent cx="4962525" cy="2786574"/>
            <wp:effectExtent l="0" t="0" r="0" b="0"/>
            <wp:docPr id="14" name="Picture 13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69" cy="27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8DAA6" w14:textId="77777777" w:rsidR="00E73807" w:rsidRPr="00901D96" w:rsidRDefault="00E73807" w:rsidP="00E73807">
      <w:pPr>
        <w:pStyle w:val="Lis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  <w:rPr>
          <w:rFonts w:eastAsia="Calibri"/>
          <w:color w:val="000000"/>
        </w:rPr>
      </w:pPr>
    </w:p>
    <w:p w14:paraId="4989D073" w14:textId="064BBB96" w:rsidR="00901D96" w:rsidRPr="00901D96" w:rsidRDefault="00BD5EFA" w:rsidP="00901D96">
      <w:pPr>
        <w:pStyle w:val="ListParagraph"/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  <w:rPr>
          <w:rFonts w:eastAsia="Calibri"/>
          <w:color w:val="000000"/>
        </w:rPr>
      </w:pPr>
      <w:r w:rsidRPr="00901D96">
        <w:rPr>
          <w:rFonts w:eastAsia="Calibri"/>
          <w:b/>
          <w:bCs/>
          <w:color w:val="000000"/>
        </w:rPr>
        <w:t xml:space="preserve">Gostujuće projekcije slovenske avangarde i masterclass Karpa Godine </w:t>
      </w:r>
      <w:r w:rsidRPr="00901D96">
        <w:rPr>
          <w:rFonts w:eastAsia="Calibri"/>
          <w:color w:val="000000"/>
        </w:rPr>
        <w:t xml:space="preserve">održali su se 13. i 14. rujna 2024. Programu je prisustvovalo 10ak posjetitelja. </w:t>
      </w:r>
      <w:r w:rsidR="00901D96">
        <w:t xml:space="preserve">Prvu večer prikazani su filmovi iz programa </w:t>
      </w:r>
      <w:r w:rsidR="00901D96">
        <w:rPr>
          <w:rStyle w:val="Strong"/>
        </w:rPr>
        <w:t>VideoGarden</w:t>
      </w:r>
      <w:r w:rsidR="00901D96">
        <w:t xml:space="preserve"> kojeg organizira </w:t>
      </w:r>
      <w:r w:rsidR="00901D96">
        <w:rPr>
          <w:rStyle w:val="Strong"/>
        </w:rPr>
        <w:t xml:space="preserve">SCCA-Ljubljana, </w:t>
      </w:r>
      <w:r w:rsidR="00901D96">
        <w:t xml:space="preserve">a predstavili su ih </w:t>
      </w:r>
      <w:r w:rsidR="00901D96">
        <w:rPr>
          <w:rStyle w:val="Strong"/>
        </w:rPr>
        <w:t xml:space="preserve">Peter Cerovšek </w:t>
      </w:r>
      <w:r w:rsidR="00901D96">
        <w:t>i</w:t>
      </w:r>
      <w:r w:rsidR="00901D96">
        <w:rPr>
          <w:rStyle w:val="Strong"/>
        </w:rPr>
        <w:t xml:space="preserve"> Robert Kuret. </w:t>
      </w:r>
      <w:r w:rsidR="00901D96">
        <w:t xml:space="preserve">Večer je završila filmovima iz arhive </w:t>
      </w:r>
      <w:r w:rsidR="00901D96">
        <w:rPr>
          <w:rStyle w:val="Strong"/>
        </w:rPr>
        <w:t>Slovenske kinoteke</w:t>
      </w:r>
      <w:r w:rsidR="00901D96">
        <w:t xml:space="preserve">. Drugu večer u suradnji sa slovenskom kinotekom ugostili smo redatelja </w:t>
      </w:r>
      <w:r w:rsidR="00901D96">
        <w:rPr>
          <w:rStyle w:val="Strong"/>
        </w:rPr>
        <w:t xml:space="preserve">Karpa Aćimovića Godinu, </w:t>
      </w:r>
      <w:r w:rsidR="00901D96">
        <w:t>uz kojeg su razgovor i uvodnu riječ održali</w:t>
      </w:r>
      <w:r w:rsidR="00901D96">
        <w:rPr>
          <w:rStyle w:val="Strong"/>
        </w:rPr>
        <w:t xml:space="preserve"> Igor Prassel </w:t>
      </w:r>
      <w:r w:rsidR="00901D96">
        <w:t>i</w:t>
      </w:r>
      <w:r w:rsidR="00901D96">
        <w:rPr>
          <w:rStyle w:val="Strong"/>
        </w:rPr>
        <w:t xml:space="preserve"> Matevž Jerman.</w:t>
      </w:r>
      <w:r w:rsidR="00901D96">
        <w:t xml:space="preserve"> </w:t>
      </w:r>
    </w:p>
    <w:p w14:paraId="17E050FA" w14:textId="77777777" w:rsidR="00901D96" w:rsidRDefault="00901D96" w:rsidP="00901D96">
      <w:pPr>
        <w:pStyle w:val="Lis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1AEC02D8" w14:textId="344EAE84" w:rsidR="0025638C" w:rsidRDefault="00000000" w:rsidP="00901D96">
      <w:pPr>
        <w:pStyle w:val="ListParagraph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 w:rsidRPr="00901D96">
        <w:rPr>
          <w:rFonts w:eastAsia="Calibri"/>
          <w:b/>
          <w:color w:val="000000"/>
        </w:rPr>
        <w:t>SPECIJALIZIRANE RADIONICE</w:t>
      </w:r>
    </w:p>
    <w:p w14:paraId="3F6FA93F" w14:textId="59855772" w:rsidR="00C720CE" w:rsidRDefault="00000000" w:rsidP="00C720CE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>Radionica eksperimentalnog filma</w:t>
      </w:r>
      <w:r>
        <w:rPr>
          <w:rFonts w:eastAsia="Calibri"/>
          <w:color w:val="000000"/>
        </w:rPr>
        <w:t xml:space="preserve"> – Radionica eksperimentalnog filma održana je u dva bloka. Prvi, teorijski blok održao se od </w:t>
      </w:r>
      <w:r w:rsidR="00046955">
        <w:rPr>
          <w:rFonts w:eastAsia="Calibri"/>
          <w:color w:val="000000"/>
        </w:rPr>
        <w:t>23</w:t>
      </w:r>
      <w:r>
        <w:rPr>
          <w:rFonts w:eastAsia="Calibri"/>
          <w:color w:val="000000"/>
        </w:rPr>
        <w:t xml:space="preserve">. do </w:t>
      </w:r>
      <w:r w:rsidR="00046955">
        <w:rPr>
          <w:rFonts w:eastAsia="Calibri"/>
          <w:color w:val="000000"/>
        </w:rPr>
        <w:t xml:space="preserve">29. ožujka </w:t>
      </w:r>
      <w:r>
        <w:rPr>
          <w:rFonts w:eastAsia="Calibri"/>
          <w:color w:val="000000"/>
        </w:rPr>
        <w:t>pod vodstvom Borisa Poljaka u otvorenom formatu. Drugi blok održao se od</w:t>
      </w:r>
      <w:r w:rsidR="00046955">
        <w:rPr>
          <w:rFonts w:eastAsia="Calibri"/>
          <w:color w:val="000000"/>
        </w:rPr>
        <w:t xml:space="preserve"> 30</w:t>
      </w:r>
      <w:r>
        <w:rPr>
          <w:rFonts w:eastAsia="Calibri"/>
          <w:color w:val="000000"/>
        </w:rPr>
        <w:t>.</w:t>
      </w:r>
      <w:r w:rsidR="00046955">
        <w:rPr>
          <w:rFonts w:eastAsia="Calibri"/>
          <w:color w:val="000000"/>
        </w:rPr>
        <w:t xml:space="preserve"> ožujka do 2.</w:t>
      </w:r>
      <w:r>
        <w:rPr>
          <w:rFonts w:eastAsia="Calibri"/>
          <w:color w:val="000000"/>
        </w:rPr>
        <w:t xml:space="preserve"> travnja pod vodstvom Damira Čučića</w:t>
      </w:r>
      <w:r w:rsidR="00046955">
        <w:rPr>
          <w:rFonts w:eastAsia="Calibri"/>
          <w:color w:val="000000"/>
        </w:rPr>
        <w:t xml:space="preserve"> i asistenciju Marinka Marinkića</w:t>
      </w:r>
      <w:r>
        <w:rPr>
          <w:rFonts w:eastAsia="Calibri"/>
          <w:color w:val="000000"/>
        </w:rPr>
        <w:t xml:space="preserve">. Za drugi blok odabrano je </w:t>
      </w:r>
      <w:r w:rsidR="00046955">
        <w:rPr>
          <w:rFonts w:eastAsia="Calibri"/>
          <w:color w:val="000000"/>
        </w:rPr>
        <w:t>pet</w:t>
      </w:r>
      <w:r>
        <w:rPr>
          <w:rFonts w:eastAsia="Calibri"/>
          <w:color w:val="000000"/>
        </w:rPr>
        <w:t xml:space="preserve"> polaznika i polaznica, koji su producirali video prezentacije snimljenih uradaka. Po završetku radionice organizirana je prezentacija rezultata u Kino klubu Split.</w:t>
      </w:r>
    </w:p>
    <w:p w14:paraId="166F0717" w14:textId="77777777" w:rsidR="00C720CE" w:rsidRDefault="00C720CE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</w:p>
    <w:p w14:paraId="6F6A53C7" w14:textId="349BDBD0" w:rsidR="00A33EC4" w:rsidRPr="003E2DE3" w:rsidRDefault="00A33EC4" w:rsidP="003E2DE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LINK NA EVALUACIJSKU ANKETU: </w:t>
      </w:r>
      <w:hyperlink r:id="rId18" w:history="1">
        <w:r w:rsidRPr="001C3782">
          <w:rPr>
            <w:rStyle w:val="Hyperlink"/>
            <w:rFonts w:eastAsia="Calibri"/>
          </w:rPr>
          <w:t>https://docs.google.com/forms/d/1cGV4XOEreMfN39qJPj5ZU7shrUdekZkDJmzwkmTo6lk/edit</w:t>
        </w:r>
      </w:hyperlink>
    </w:p>
    <w:p w14:paraId="572BC726" w14:textId="77777777" w:rsidR="003E2DE3" w:rsidRDefault="003E2DE3" w:rsidP="003E2DE3">
      <w:pPr>
        <w:pStyle w:val="NormalWeb"/>
        <w:jc w:val="center"/>
      </w:pPr>
      <w:r>
        <w:rPr>
          <w:noProof/>
        </w:rPr>
        <w:drawing>
          <wp:inline distT="0" distB="0" distL="0" distR="0" wp14:anchorId="4583D9DE" wp14:editId="52FF31D9">
            <wp:extent cx="4961890" cy="3307100"/>
            <wp:effectExtent l="0" t="0" r="0" b="762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58" cy="331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878A" w14:textId="77777777" w:rsidR="00E73807" w:rsidRPr="00C720CE" w:rsidRDefault="00E73807" w:rsidP="00C720C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</w:pPr>
    </w:p>
    <w:p w14:paraId="22E735C3" w14:textId="6EB5F466" w:rsidR="0025638C" w:rsidRPr="00A33EC4" w:rsidRDefault="00000000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>Radionica produkcije</w:t>
      </w:r>
      <w:r>
        <w:rPr>
          <w:rFonts w:eastAsia="Calibri"/>
          <w:color w:val="000000"/>
        </w:rPr>
        <w:t xml:space="preserve"> - od </w:t>
      </w:r>
      <w:r w:rsidR="00A33EC4">
        <w:rPr>
          <w:rFonts w:eastAsia="Calibri"/>
          <w:color w:val="000000"/>
        </w:rPr>
        <w:t>1</w:t>
      </w:r>
      <w:r>
        <w:rPr>
          <w:rFonts w:eastAsia="Calibri"/>
          <w:color w:val="000000"/>
        </w:rPr>
        <w:t xml:space="preserve">. do </w:t>
      </w:r>
      <w:r w:rsidR="00A33EC4">
        <w:rPr>
          <w:rFonts w:eastAsia="Calibri"/>
          <w:color w:val="000000"/>
        </w:rPr>
        <w:t>3</w:t>
      </w:r>
      <w:r>
        <w:rPr>
          <w:rFonts w:eastAsia="Calibri"/>
          <w:color w:val="000000"/>
        </w:rPr>
        <w:t>.</w:t>
      </w:r>
      <w:r w:rsidR="00A33EC4">
        <w:rPr>
          <w:rFonts w:eastAsia="Calibri"/>
          <w:color w:val="000000"/>
        </w:rPr>
        <w:t xml:space="preserve"> studenog</w:t>
      </w:r>
      <w:r>
        <w:rPr>
          <w:rFonts w:eastAsia="Calibri"/>
          <w:color w:val="000000"/>
        </w:rPr>
        <w:t xml:space="preserve"> u Kino klubu Split održala se Radionica produkcije pod vodstvom producenta Tibora Kesera. Na trodnevnoj radionici </w:t>
      </w:r>
      <w:r w:rsidR="00A33EC4">
        <w:rPr>
          <w:rFonts w:eastAsia="Calibri"/>
          <w:color w:val="000000"/>
        </w:rPr>
        <w:t>6</w:t>
      </w:r>
      <w:r>
        <w:rPr>
          <w:rFonts w:eastAsia="Calibri"/>
          <w:color w:val="000000"/>
        </w:rPr>
        <w:t xml:space="preserve"> polaznika upoznalo se s ulogom producenta, ali i produkcijske kuće kroz čitav proces realizacije filma. Fokus radionice bio je usmjeren na produkciju nezavisnih filmova, dokumentarnih i igranih, a održavala se u popodnevnim terminima po četiri sata svaki dan od 16h – 20h.</w:t>
      </w:r>
    </w:p>
    <w:p w14:paraId="7486A375" w14:textId="77777777" w:rsidR="00A33EC4" w:rsidRDefault="00A33EC4" w:rsidP="00A33E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b/>
          <w:color w:val="000000"/>
        </w:rPr>
      </w:pPr>
    </w:p>
    <w:p w14:paraId="7DA4BE1F" w14:textId="77397F64" w:rsidR="00A33EC4" w:rsidRDefault="00A33EC4" w:rsidP="00A33E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rPr>
          <w:rFonts w:eastAsia="Calibri"/>
          <w:bCs/>
          <w:color w:val="000000"/>
        </w:rPr>
      </w:pPr>
      <w:r w:rsidRPr="00A33EC4">
        <w:rPr>
          <w:rFonts w:eastAsia="Calibri"/>
          <w:bCs/>
          <w:color w:val="000000"/>
        </w:rPr>
        <w:t xml:space="preserve">LINK NA EVALUACIJSKU ANKETU: </w:t>
      </w:r>
      <w:hyperlink r:id="rId20" w:history="1">
        <w:r w:rsidRPr="001C3782">
          <w:rPr>
            <w:rStyle w:val="Hyperlink"/>
            <w:rFonts w:eastAsia="Calibri"/>
            <w:bCs/>
          </w:rPr>
          <w:t>https://docs.google.com/forms/d/1Io4eJR_AbY_GrlKuzq2BXfpND288QqmOopPg5nmQV6I/edit</w:t>
        </w:r>
      </w:hyperlink>
    </w:p>
    <w:p w14:paraId="2E4C236D" w14:textId="77777777" w:rsidR="00A33EC4" w:rsidRPr="00A33EC4" w:rsidRDefault="00A33EC4" w:rsidP="00A33EC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</w:p>
    <w:p w14:paraId="1226CCAD" w14:textId="335729D9" w:rsidR="00A33EC4" w:rsidRDefault="00A33EC4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 xml:space="preserve">Radionica dokumentarnog filma </w:t>
      </w:r>
      <w:r>
        <w:t xml:space="preserve">– od 14. do 16. prosinca 2024. u Kino klubu Split održala se radionica pod mentorstvom Tonća Gaćine. Radionicu je pohađalo 7 polaznika i polaznica. Radionica se održala u popodnevnim satima. </w:t>
      </w:r>
    </w:p>
    <w:p w14:paraId="1B064033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</w:pPr>
    </w:p>
    <w:p w14:paraId="59D9AD82" w14:textId="73861204" w:rsidR="0025638C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  <w:sz w:val="24"/>
          <w:szCs w:val="24"/>
        </w:rPr>
        <w:t>KINOLAB</w:t>
      </w:r>
      <w:r>
        <w:rPr>
          <w:rFonts w:eastAsia="Calibri"/>
          <w:color w:val="000000"/>
          <w:sz w:val="24"/>
          <w:szCs w:val="24"/>
        </w:rPr>
        <w:t xml:space="preserve"> </w:t>
      </w:r>
      <w:r>
        <w:rPr>
          <w:rFonts w:eastAsia="Calibri"/>
          <w:color w:val="000000"/>
        </w:rPr>
        <w:t>- seminar Alternacije pod vodstvom Rina Efendića. Seminar je namijenjen svima onima koji žele u neformalnom okruženju diskutirati razvoj filmske umjetnosti, učiti o analognoj fotografiji, video umjetnosti i alternativnim formama vizualnog pripovijedanja. Seminar traje čitavu godinu i održava se petkom od 17h, a otvoren je za članove i zainteresirane građane koji se mogu prijaviti kroz čitavu godinu. Program je pratilo 20</w:t>
      </w:r>
      <w:r w:rsidR="00A33EC4">
        <w:rPr>
          <w:rFonts w:eastAsia="Calibri"/>
          <w:color w:val="000000"/>
        </w:rPr>
        <w:t>ak</w:t>
      </w:r>
      <w:r>
        <w:rPr>
          <w:rFonts w:eastAsia="Calibri"/>
          <w:color w:val="000000"/>
        </w:rPr>
        <w:t xml:space="preserve"> polaznika.</w:t>
      </w:r>
    </w:p>
    <w:p w14:paraId="0EE22AEC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55D282C5" w14:textId="7620682F" w:rsidR="00651D07" w:rsidRDefault="00651D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  <w:r>
        <w:rPr>
          <w:noProof/>
        </w:rPr>
        <w:drawing>
          <wp:inline distT="0" distB="0" distL="0" distR="0" wp14:anchorId="5449B993" wp14:editId="2621F2E5">
            <wp:extent cx="5731510" cy="3820074"/>
            <wp:effectExtent l="0" t="0" r="2540" b="9525"/>
            <wp:docPr id="19" name="Picture 18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5948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86"/>
        <w:jc w:val="both"/>
      </w:pPr>
    </w:p>
    <w:p w14:paraId="1545511F" w14:textId="53EF7F55" w:rsidR="00EB12A7" w:rsidRPr="003E2DE3" w:rsidRDefault="00000000" w:rsidP="003E2DE3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jc w:val="both"/>
      </w:pPr>
      <w:r>
        <w:rPr>
          <w:rFonts w:eastAsia="Calibri"/>
          <w:b/>
          <w:color w:val="000000"/>
        </w:rPr>
        <w:t xml:space="preserve">TEORIJSKA PREDAVANJA </w:t>
      </w:r>
    </w:p>
    <w:p w14:paraId="69D67169" w14:textId="13B36CBB" w:rsidR="006646D1" w:rsidRDefault="00EB12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="006646D1">
        <w:rPr>
          <w:rFonts w:eastAsia="Calibri"/>
          <w:color w:val="000000"/>
        </w:rPr>
        <w:t>6. travnja 2024. održalo se predavanje o produkciji unutar kino klubova. Predavanje su održali Sunčica Fradelić i Vedran Šuvar. Javno predavanje je popratilo 10ak posjetitelja.</w:t>
      </w:r>
    </w:p>
    <w:p w14:paraId="51F95E41" w14:textId="6EDFD3CD" w:rsidR="00EB12A7" w:rsidRDefault="006646D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="00EB12A7">
        <w:rPr>
          <w:rFonts w:eastAsia="Calibri"/>
          <w:color w:val="000000"/>
        </w:rPr>
        <w:t xml:space="preserve">17. svibnja 2024. predavanje o filmu AI Jetee održao je </w:t>
      </w:r>
      <w:r w:rsidR="00EB12A7" w:rsidRPr="00EB12A7">
        <w:t>Adrian Goycoolea</w:t>
      </w:r>
      <w:r w:rsidR="00EB12A7">
        <w:t>. Javno predavanje je popratilo 12 posjetitelja.</w:t>
      </w:r>
    </w:p>
    <w:p w14:paraId="13C16C15" w14:textId="683B224C" w:rsidR="0025638C" w:rsidRDefault="00EB12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</w:t>
      </w:r>
      <w:r w:rsidR="00A33EC4">
        <w:rPr>
          <w:rFonts w:eastAsia="Calibri"/>
          <w:color w:val="000000"/>
        </w:rPr>
        <w:t xml:space="preserve">3. i 5. prosinca </w:t>
      </w:r>
      <w:r>
        <w:rPr>
          <w:rFonts w:eastAsia="Calibri"/>
          <w:color w:val="000000"/>
        </w:rPr>
        <w:t>202</w:t>
      </w:r>
      <w:r w:rsidR="00A33EC4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>. s početkom u 20 sati održano je javno predavanje „Uvod u filmsku dramaturgiju i tehniku scenarija pisca“  scenarista i filmskog kritičara Jurice Pavičića</w:t>
      </w:r>
      <w:r w:rsidR="00A33EC4">
        <w:rPr>
          <w:rFonts w:eastAsia="Calibri"/>
          <w:color w:val="000000"/>
        </w:rPr>
        <w:t xml:space="preserve">. Program je pohađalo </w:t>
      </w:r>
      <w:r>
        <w:rPr>
          <w:rFonts w:eastAsia="Calibri"/>
          <w:color w:val="000000"/>
        </w:rPr>
        <w:t>11 posjetitelja.</w:t>
      </w:r>
    </w:p>
    <w:p w14:paraId="1D6AD7C4" w14:textId="42F36F06" w:rsidR="00EB12A7" w:rsidRDefault="00EB12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- 12. prosinca 2024. s početkom u 19 sati održano je javno predavanje na temu serije Twin Peaks. Predavanje je održala Aleksandra Sekulić. Program je pohađalo 11 posjetitelja. </w:t>
      </w:r>
    </w:p>
    <w:p w14:paraId="7E5C1CAB" w14:textId="77777777" w:rsidR="0025638C" w:rsidRDefault="0025638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</w:p>
    <w:p w14:paraId="2EC4D16B" w14:textId="77777777" w:rsidR="0025638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OSTALI PROGRAMI</w:t>
      </w:r>
    </w:p>
    <w:p w14:paraId="34D6417B" w14:textId="372DDF8F" w:rsidR="0025638C" w:rsidRDefault="00000000" w:rsidP="00651D07">
      <w:pPr>
        <w:spacing w:after="120"/>
        <w:ind w:left="708"/>
        <w:jc w:val="both"/>
        <w:rPr>
          <w:color w:val="000000"/>
        </w:rPr>
      </w:pPr>
      <w:r>
        <w:rPr>
          <w:b/>
          <w:sz w:val="24"/>
          <w:szCs w:val="24"/>
        </w:rPr>
        <w:t xml:space="preserve">Skriveni grad - </w:t>
      </w:r>
      <w:r>
        <w:t>je interdisciplinarni program, održan po prvi put u 2023., koji se bavi nevidljivim, manje očitim narativima i pokazuje nove (i odbačene), alternativne mogućnosti oblikovanja i prostornog planiranja grada, dovodeći ih u novu relaciju kroz multimedijalne i audiovizualne radove nastale u procesu.</w:t>
      </w:r>
      <w:r w:rsidR="00651D07">
        <w:t xml:space="preserve"> </w:t>
      </w:r>
      <w:r>
        <w:rPr>
          <w:color w:val="000000"/>
        </w:rPr>
        <w:t xml:space="preserve">Skriveni </w:t>
      </w:r>
      <w:r>
        <w:t>g</w:t>
      </w:r>
      <w:r>
        <w:rPr>
          <w:color w:val="000000"/>
        </w:rPr>
        <w:t xml:space="preserve">rad provodio se u dvije faze. </w:t>
      </w:r>
    </w:p>
    <w:p w14:paraId="331BF8D2" w14:textId="77777777" w:rsidR="00651D07" w:rsidRDefault="00651D07" w:rsidP="00651D07">
      <w:pPr>
        <w:spacing w:after="120"/>
        <w:ind w:left="708"/>
        <w:jc w:val="both"/>
        <w:rPr>
          <w:color w:val="000000"/>
        </w:rPr>
      </w:pPr>
    </w:p>
    <w:p w14:paraId="546AC1B2" w14:textId="63C069DE" w:rsidR="00651D07" w:rsidRDefault="00651D07" w:rsidP="00651D07">
      <w:pPr>
        <w:spacing w:after="120"/>
        <w:ind w:left="708"/>
        <w:jc w:val="center"/>
      </w:pPr>
      <w:r>
        <w:rPr>
          <w:noProof/>
        </w:rPr>
        <w:drawing>
          <wp:inline distT="0" distB="0" distL="0" distR="0" wp14:anchorId="67AA4369" wp14:editId="7D544D2F">
            <wp:extent cx="3278982" cy="2343319"/>
            <wp:effectExtent l="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47" cy="2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E4D6" w14:textId="77777777" w:rsidR="00651D07" w:rsidRPr="00651D07" w:rsidRDefault="00651D07" w:rsidP="00651D07">
      <w:pPr>
        <w:spacing w:after="120"/>
        <w:ind w:left="708"/>
        <w:jc w:val="center"/>
      </w:pPr>
    </w:p>
    <w:p w14:paraId="6FF0E580" w14:textId="53256F4C" w:rsidR="00651D07" w:rsidRDefault="00000000" w:rsidP="00651D07">
      <w:pPr>
        <w:ind w:left="708"/>
        <w:jc w:val="both"/>
        <w:rPr>
          <w:color w:val="000000"/>
        </w:rPr>
      </w:pPr>
      <w:r>
        <w:rPr>
          <w:color w:val="000000"/>
        </w:rPr>
        <w:t xml:space="preserve">Prva faza javnih predavanja održana je od </w:t>
      </w:r>
      <w:r w:rsidR="00EB12A7">
        <w:rPr>
          <w:color w:val="000000"/>
        </w:rPr>
        <w:t>30</w:t>
      </w:r>
      <w:r>
        <w:rPr>
          <w:color w:val="000000"/>
        </w:rPr>
        <w:t>.</w:t>
      </w:r>
      <w:r w:rsidR="00EB12A7">
        <w:rPr>
          <w:color w:val="000000"/>
        </w:rPr>
        <w:t xml:space="preserve"> kolovoza</w:t>
      </w:r>
      <w:r>
        <w:rPr>
          <w:color w:val="000000"/>
        </w:rPr>
        <w:t xml:space="preserve"> do </w:t>
      </w:r>
      <w:r w:rsidR="00EB12A7">
        <w:rPr>
          <w:color w:val="000000"/>
        </w:rPr>
        <w:t>2</w:t>
      </w:r>
      <w:r>
        <w:rPr>
          <w:color w:val="000000"/>
        </w:rPr>
        <w:t>. rujna 202</w:t>
      </w:r>
      <w:r w:rsidR="00EB12A7">
        <w:rPr>
          <w:color w:val="000000"/>
        </w:rPr>
        <w:t>4</w:t>
      </w:r>
      <w:r>
        <w:rPr>
          <w:color w:val="000000"/>
        </w:rPr>
        <w:t xml:space="preserve">. godine. Seminare na temu urbanizma i arhitekture u Splitu održali su </w:t>
      </w:r>
      <w:r w:rsidR="00EB12A7">
        <w:rPr>
          <w:color w:val="000000"/>
        </w:rPr>
        <w:t xml:space="preserve">povjesničarka umjetnosti Nataša Bodrožić na Domu mladih, </w:t>
      </w:r>
      <w:r>
        <w:rPr>
          <w:color w:val="000000"/>
        </w:rPr>
        <w:t xml:space="preserve">arhitektica Daša Gazde u Društvu arhitekata Split, </w:t>
      </w:r>
      <w:r w:rsidR="00EB12A7">
        <w:rPr>
          <w:color w:val="000000"/>
        </w:rPr>
        <w:t>filozof Srećko Horvat u Školi autonomije na otoku Visu</w:t>
      </w:r>
      <w:r>
        <w:rPr>
          <w:color w:val="000000"/>
        </w:rPr>
        <w:t xml:space="preserve">, a javno vodstvo od </w:t>
      </w:r>
      <w:r w:rsidR="00EB12A7">
        <w:rPr>
          <w:color w:val="000000"/>
        </w:rPr>
        <w:t xml:space="preserve">Bačvica do Općine </w:t>
      </w:r>
      <w:r>
        <w:rPr>
          <w:color w:val="000000"/>
        </w:rPr>
        <w:t>prove</w:t>
      </w:r>
      <w:r w:rsidR="00EB12A7">
        <w:rPr>
          <w:color w:val="000000"/>
        </w:rPr>
        <w:t xml:space="preserve">li su </w:t>
      </w:r>
      <w:r>
        <w:rPr>
          <w:color w:val="000000"/>
        </w:rPr>
        <w:t>arhitekt</w:t>
      </w:r>
      <w:r w:rsidR="00EB12A7">
        <w:rPr>
          <w:color w:val="000000"/>
        </w:rPr>
        <w:t>i</w:t>
      </w:r>
      <w:r>
        <w:rPr>
          <w:color w:val="000000"/>
        </w:rPr>
        <w:t xml:space="preserve"> Jere Kuzmanić</w:t>
      </w:r>
      <w:r w:rsidR="00EB12A7">
        <w:rPr>
          <w:color w:val="000000"/>
        </w:rPr>
        <w:t xml:space="preserve"> i Tea Truta</w:t>
      </w:r>
      <w:r>
        <w:rPr>
          <w:color w:val="000000"/>
        </w:rPr>
        <w:t>. Predavanja su obrađivala nevidljive i neistražene identitete grada, promjene, fenomene i pojave koje su na različite načine urbanistički oblikovali Split. Ogroman dio današnjeg identiteta i kulture grada počiva upravo na pojavama čiji su uzroci nedovoljno artikulirani, a ispravljanje takvih propusta je dugoročni cilj projekta Skriveni grad.</w:t>
      </w:r>
    </w:p>
    <w:p w14:paraId="4A28C83D" w14:textId="77777777" w:rsidR="00651D07" w:rsidRDefault="00651D07" w:rsidP="00651D07">
      <w:pPr>
        <w:ind w:left="708"/>
        <w:jc w:val="both"/>
        <w:rPr>
          <w:color w:val="000000"/>
        </w:rPr>
      </w:pPr>
    </w:p>
    <w:p w14:paraId="002E376E" w14:textId="2073C640" w:rsidR="003E2DE3" w:rsidRDefault="003E2DE3" w:rsidP="00651D07">
      <w:pPr>
        <w:spacing w:line="240" w:lineRule="auto"/>
        <w:ind w:left="708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5F2B799B" wp14:editId="17E5333F">
            <wp:extent cx="5329237" cy="3552825"/>
            <wp:effectExtent l="0" t="0" r="5080" b="0"/>
            <wp:docPr id="13" name="Picture 12" descr="May be an image of 4 people, people studying and cro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y be an image of 4 people, people studying and crow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61" cy="35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B9C2" w14:textId="2C4AB714" w:rsidR="0025638C" w:rsidRDefault="00000000" w:rsidP="003E2DE3">
      <w:pPr>
        <w:ind w:left="708"/>
        <w:jc w:val="both"/>
        <w:rPr>
          <w:color w:val="000000"/>
        </w:rPr>
      </w:pPr>
      <w:r>
        <w:rPr>
          <w:color w:val="000000"/>
        </w:rPr>
        <w:lastRenderedPageBreak/>
        <w:t xml:space="preserve">Predavanja su bila otvorena za javnost, dok je druga, istraživačka faza namijenjena isključivo polaznicima projekta. Drugu fazu činile su mentorske konzultacije Sunčice Fradelić i Igora Bezinovića s polaznicima projekta sa svrhom osmišljavanja i realiziranja krajnjeg proizvoda s fokusom na hibridne forme u audiovizualnom pripovijedanju – audiovizualnog djela ili prostorne instalacije. Konzultacije su se intenzivirale od </w:t>
      </w:r>
      <w:r w:rsidR="007E7A5F">
        <w:rPr>
          <w:color w:val="000000"/>
        </w:rPr>
        <w:t>18</w:t>
      </w:r>
      <w:r>
        <w:rPr>
          <w:color w:val="000000"/>
        </w:rPr>
        <w:t xml:space="preserve">. </w:t>
      </w:r>
      <w:r w:rsidR="007E7A5F">
        <w:rPr>
          <w:color w:val="000000"/>
        </w:rPr>
        <w:t>listopada</w:t>
      </w:r>
      <w:r>
        <w:rPr>
          <w:color w:val="000000"/>
        </w:rPr>
        <w:t xml:space="preserve"> kada su polaznici mentorima predstavili svoje ideje. Prezentacija rezultata u formi izložbe planirana je za</w:t>
      </w:r>
      <w:r w:rsidR="007E7A5F">
        <w:rPr>
          <w:color w:val="000000"/>
        </w:rPr>
        <w:t xml:space="preserve"> proljeće 2025. u prostoru nedavno obnovljenog Quasimoda</w:t>
      </w:r>
      <w:r>
        <w:rPr>
          <w:color w:val="000000"/>
        </w:rPr>
        <w:t xml:space="preserve">. Radovi </w:t>
      </w:r>
      <w:r w:rsidR="007E7A5F">
        <w:rPr>
          <w:color w:val="000000"/>
        </w:rPr>
        <w:t xml:space="preserve">uključuju filmski esej Dore Baras, računalnu igricu Marina Berovića, umjetničke dokumentacije projekata Ivane Šerić, Gordana Mihaleca i Mirjane Svaguše te seriju višemedijskih radova Jelene Šimundić Bendić. </w:t>
      </w:r>
    </w:p>
    <w:p w14:paraId="7FD1CA91" w14:textId="4B87710C" w:rsidR="0025638C" w:rsidRPr="00651D07" w:rsidRDefault="00651D07" w:rsidP="00651D07">
      <w:pPr>
        <w:spacing w:line="240" w:lineRule="auto"/>
        <w:ind w:left="708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A226D4E" wp14:editId="0EF0AFB5">
            <wp:extent cx="5016494" cy="2257425"/>
            <wp:effectExtent l="0" t="0" r="0" b="0"/>
            <wp:docPr id="10" name="Picture 9" descr="May be an image of 6 people, people studying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y be an image of 6 people, people studying and tabl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03" cy="22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2160" w14:textId="77777777" w:rsidR="0025638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eastAsia="Calibri"/>
          <w:b/>
          <w:color w:val="000000"/>
          <w:sz w:val="28"/>
          <w:szCs w:val="28"/>
        </w:rPr>
        <w:t>ARHIV</w:t>
      </w:r>
    </w:p>
    <w:p w14:paraId="12EE2DBB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jc w:val="both"/>
      </w:pPr>
      <w:r>
        <w:rPr>
          <w:rFonts w:eastAsia="Calibri"/>
          <w:color w:val="000000"/>
        </w:rPr>
        <w:t xml:space="preserve">Projekt Medijskog arhiva realizirao se u nekoliko faza koje su se kontinuirano i paralelno odvijale: jedan dio  obuhvaćao je prikupljanje, organizaciju i obradu fizičkih materijala u prostoru organizacije, drugi dio se odnosio na digitalizaciju, digitalno sortiranje podataka u za to predviđenom katalogu, a treći dio se odnosio na prezentaciju građe – online i offline. On-line arhiv dijelom je već dostupan široj javnosti na stranici </w:t>
      </w:r>
      <w:hyperlink r:id="rId25">
        <w:r w:rsidR="0025638C">
          <w:rPr>
            <w:rFonts w:eastAsia="Calibri"/>
            <w:color w:val="000000"/>
            <w:u w:val="single"/>
          </w:rPr>
          <w:t>http://arhiva.kinoklubsplit.hr/</w:t>
        </w:r>
      </w:hyperlink>
      <w:r>
        <w:rPr>
          <w:rFonts w:eastAsia="Calibri"/>
          <w:color w:val="000000"/>
        </w:rPr>
        <w:t xml:space="preserve"> i dok je na njemu objavljen veći dio građe</w:t>
      </w:r>
      <w:r>
        <w:t xml:space="preserve">. </w:t>
      </w:r>
    </w:p>
    <w:p w14:paraId="565D07D8" w14:textId="4270F07E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Nastavak rada na arhivu slijedio</w:t>
      </w:r>
      <w:r w:rsidR="007E7A5F">
        <w:rPr>
          <w:rFonts w:eastAsia="Calibri"/>
          <w:color w:val="000000"/>
        </w:rPr>
        <w:t xml:space="preserve"> je nabavkom servera početkom 2024.</w:t>
      </w:r>
      <w:r>
        <w:rPr>
          <w:rFonts w:eastAsia="Calibri"/>
          <w:color w:val="000000"/>
        </w:rPr>
        <w:t>, a</w:t>
      </w:r>
      <w:r w:rsidR="007E7A5F">
        <w:rPr>
          <w:rFonts w:eastAsia="Calibri"/>
          <w:color w:val="000000"/>
        </w:rPr>
        <w:t xml:space="preserve"> unos filmova se nastavio krajem 2024.</w:t>
      </w:r>
      <w:r>
        <w:rPr>
          <w:rFonts w:eastAsia="Calibri"/>
          <w:color w:val="000000"/>
        </w:rPr>
        <w:t xml:space="preserve"> Prethodno je pregledana postojeća filmska baza podataka te su unesene potrebne izmjene i revidirani podaci. Na arhivi su radile tajnica Kino kluba Split Andrea Remetin i koordinatorica programa Kino kluba Split Ana Čukušić. Ono što nam predstoji je revizija dokumenata unesenih u postojeću bazu podataka na web stranici te komunikacija s autorima oko prava na javno prikazivanje filmova.</w:t>
      </w:r>
    </w:p>
    <w:p w14:paraId="4A02CA0D" w14:textId="77777777" w:rsidR="0025638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Prezentacija arhiva</w:t>
      </w:r>
    </w:p>
    <w:p w14:paraId="03E37311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>Nastavljena je prezentacijska suradnja s Galerijom umjetnina Split, koja filmski arhiv Kino kluba Split uključuje u svoj stalni postav.</w:t>
      </w:r>
    </w:p>
    <w:p w14:paraId="2CD5D748" w14:textId="1AFE95B7" w:rsidR="0025638C" w:rsidRPr="00C73194" w:rsidRDefault="00000000" w:rsidP="00C731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</w:rPr>
      </w:pPr>
      <w:r>
        <w:rPr>
          <w:rFonts w:eastAsia="Calibri"/>
          <w:color w:val="000000"/>
        </w:rPr>
        <w:t>Dogovorena je intenzivnija suradnja s Hrvatskim Filmskim Savezom na sustavnoj i aktivnijoj obradi arhivske građe, te je na državnoj razini prepoznat nedostatak organizirane potpore i kadra za adekvatno pohranjivanje podataka - počevši od tehničkih znanja do infrastrukturne opremljenosti potrebne za arhivsku djelatnost</w:t>
      </w:r>
    </w:p>
    <w:p w14:paraId="3CA80E88" w14:textId="77777777" w:rsidR="0025638C" w:rsidRDefault="0025638C" w:rsidP="00C7319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164239B8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</w:rPr>
      </w:pPr>
    </w:p>
    <w:p w14:paraId="05AD182C" w14:textId="77777777" w:rsidR="0025638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lastRenderedPageBreak/>
        <w:t>PRODUKCIJA I DISTRIBUCIJA</w:t>
      </w:r>
    </w:p>
    <w:p w14:paraId="5C84F8AB" w14:textId="0AD21955" w:rsidR="0025638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>Produkcija</w:t>
      </w:r>
      <w:r>
        <w:rPr>
          <w:rFonts w:eastAsia="Calibri"/>
          <w:color w:val="000000"/>
        </w:rPr>
        <w:t xml:space="preserve"> - Produkcija kluba odvijala se kroz posudbu opreme članovima i suradnicima u produkciji </w:t>
      </w:r>
      <w:r>
        <w:t>i</w:t>
      </w:r>
      <w:r>
        <w:rPr>
          <w:rFonts w:eastAsia="Calibri"/>
          <w:color w:val="000000"/>
        </w:rPr>
        <w:t xml:space="preserve"> koprodukciji s klubom. Broj filmova u ko/produkciji do datuma 31.12.202</w:t>
      </w:r>
      <w:r w:rsidR="007E7A5F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iznosi </w:t>
      </w:r>
      <w:r w:rsidR="00F26BE2">
        <w:rPr>
          <w:rFonts w:eastAsia="Calibri"/>
          <w:color w:val="000000"/>
        </w:rPr>
        <w:t>45</w:t>
      </w:r>
      <w:r>
        <w:rPr>
          <w:rFonts w:eastAsia="Calibri"/>
          <w:color w:val="000000"/>
        </w:rPr>
        <w:t xml:space="preserve"> filmova. Broj završenih filmova u 202</w:t>
      </w:r>
      <w:r w:rsidR="007E7A5F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godini iznosi </w:t>
      </w:r>
      <w:r w:rsidR="00F26BE2">
        <w:rPr>
          <w:rFonts w:eastAsia="Calibri"/>
          <w:color w:val="000000"/>
        </w:rPr>
        <w:t>11</w:t>
      </w:r>
      <w:r>
        <w:rPr>
          <w:rFonts w:eastAsia="Calibri"/>
          <w:color w:val="000000"/>
        </w:rPr>
        <w:t xml:space="preserve"> filmova. Broj filmova u festivalskoj distribuciji tijekom 202</w:t>
      </w:r>
      <w:r w:rsidR="007E7A5F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godine je </w:t>
      </w:r>
      <w:r w:rsidR="00F26BE2">
        <w:rPr>
          <w:rFonts w:eastAsia="Calibri"/>
          <w:color w:val="000000"/>
        </w:rPr>
        <w:t>5</w:t>
      </w:r>
      <w:r>
        <w:rPr>
          <w:rFonts w:eastAsia="Calibri"/>
          <w:color w:val="000000"/>
        </w:rPr>
        <w:t xml:space="preserve"> filmova. U prostorijama Kino kluba Split održano je </w:t>
      </w:r>
      <w:r w:rsidR="007C0607">
        <w:rPr>
          <w:rFonts w:eastAsia="Calibri"/>
          <w:color w:val="000000"/>
        </w:rPr>
        <w:t>6</w:t>
      </w:r>
      <w:r>
        <w:rPr>
          <w:rFonts w:eastAsia="Calibri"/>
          <w:color w:val="000000"/>
        </w:rPr>
        <w:t xml:space="preserve"> proba s glumcima i glumačkih audicija.</w:t>
      </w:r>
    </w:p>
    <w:p w14:paraId="7444AA29" w14:textId="519CF9FB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eastAsia="Calibri"/>
          <w:color w:val="000000"/>
        </w:rPr>
      </w:pPr>
    </w:p>
    <w:p w14:paraId="0940D245" w14:textId="6877DFFE" w:rsidR="0025638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 xml:space="preserve">Prezentacija - </w:t>
      </w:r>
      <w:r>
        <w:rPr>
          <w:rFonts w:eastAsia="Calibri"/>
          <w:color w:val="000000"/>
        </w:rPr>
        <w:t xml:space="preserve">radovi nastali u ko/produkciji KKS predstavljeni su u sklopu Smotre Kino kluba Split. </w:t>
      </w:r>
    </w:p>
    <w:p w14:paraId="16CF5FC9" w14:textId="76085EA8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2C9A56C5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8"/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>SMOTRA XII Kino kluba Split</w:t>
      </w:r>
    </w:p>
    <w:p w14:paraId="37B85459" w14:textId="6294246B" w:rsidR="0025638C" w:rsidRDefault="00000000" w:rsidP="00DC5D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Ovogodišnja Smotra Kino kluba Split, </w:t>
      </w:r>
      <w:r w:rsidR="007E7A5F">
        <w:rPr>
          <w:rFonts w:eastAsia="Calibri"/>
          <w:color w:val="000000"/>
        </w:rPr>
        <w:t>trinaesta</w:t>
      </w:r>
      <w:r>
        <w:rPr>
          <w:rFonts w:eastAsia="Calibri"/>
          <w:color w:val="000000"/>
        </w:rPr>
        <w:t xml:space="preserve"> po redu, održala se </w:t>
      </w:r>
      <w:r w:rsidR="00DC5DA7">
        <w:rPr>
          <w:rFonts w:eastAsia="Calibri"/>
          <w:color w:val="000000"/>
        </w:rPr>
        <w:t>29</w:t>
      </w:r>
      <w:r>
        <w:rPr>
          <w:rFonts w:eastAsia="Calibri"/>
          <w:color w:val="000000"/>
        </w:rPr>
        <w:t xml:space="preserve">. </w:t>
      </w:r>
      <w:r w:rsidR="00DC5DA7">
        <w:rPr>
          <w:rFonts w:eastAsia="Calibri"/>
          <w:color w:val="000000"/>
        </w:rPr>
        <w:t>lipnja</w:t>
      </w:r>
      <w:r>
        <w:rPr>
          <w:rFonts w:eastAsia="Calibri"/>
          <w:color w:val="000000"/>
        </w:rPr>
        <w:t xml:space="preserve"> u </w:t>
      </w:r>
      <w:r w:rsidR="00DC5DA7">
        <w:rPr>
          <w:rFonts w:eastAsia="Calibri"/>
          <w:color w:val="000000"/>
        </w:rPr>
        <w:t>dva</w:t>
      </w:r>
      <w:r>
        <w:rPr>
          <w:rFonts w:eastAsia="Calibri"/>
          <w:color w:val="000000"/>
        </w:rPr>
        <w:t xml:space="preserve"> ciklusa na dvije lokacije: projekcijska sala Kino kluba Split, te Beton kino. Tom su prilikom predstavljena audiovizualna ostvarenja nastala u produkciji i koprodukciji kluba iz prethodne godine, a od ukupno</w:t>
      </w:r>
      <w:r w:rsidR="00DC5DA7">
        <w:rPr>
          <w:rFonts w:eastAsia="Calibri"/>
          <w:color w:val="000000"/>
        </w:rPr>
        <w:t xml:space="preserve"> 13</w:t>
      </w:r>
      <w:r>
        <w:rPr>
          <w:rFonts w:eastAsia="Calibri"/>
          <w:color w:val="000000"/>
        </w:rPr>
        <w:t xml:space="preserve"> prikazanih uradaka </w:t>
      </w:r>
      <w:r w:rsidR="00DC5DA7">
        <w:rPr>
          <w:rFonts w:eastAsia="Calibri"/>
          <w:color w:val="000000"/>
        </w:rPr>
        <w:t>3 su</w:t>
      </w:r>
      <w:r>
        <w:rPr>
          <w:rFonts w:eastAsia="Calibri"/>
          <w:color w:val="000000"/>
        </w:rPr>
        <w:t xml:space="preserve"> eksperimentaln</w:t>
      </w:r>
      <w:r w:rsidR="00DC5DA7">
        <w:rPr>
          <w:rFonts w:eastAsia="Calibri"/>
          <w:color w:val="000000"/>
        </w:rPr>
        <w:t>a, 2 dokumentarna</w:t>
      </w:r>
      <w:r>
        <w:rPr>
          <w:rFonts w:eastAsia="Calibri"/>
          <w:color w:val="000000"/>
        </w:rPr>
        <w:t xml:space="preserve">, </w:t>
      </w:r>
      <w:r w:rsidR="00DC5DA7">
        <w:rPr>
          <w:rFonts w:eastAsia="Calibri"/>
          <w:color w:val="000000"/>
        </w:rPr>
        <w:t>3</w:t>
      </w:r>
      <w:r>
        <w:rPr>
          <w:rFonts w:eastAsia="Calibri"/>
          <w:color w:val="000000"/>
        </w:rPr>
        <w:t xml:space="preserve"> namjenska, </w:t>
      </w:r>
      <w:r w:rsidR="00DC5DA7">
        <w:rPr>
          <w:rFonts w:eastAsia="Calibri"/>
          <w:color w:val="000000"/>
        </w:rPr>
        <w:t xml:space="preserve">a 5 </w:t>
      </w:r>
      <w:r>
        <w:rPr>
          <w:rFonts w:eastAsia="Calibri"/>
          <w:color w:val="000000"/>
        </w:rPr>
        <w:t>igranih filmova kao i vježbi nastalih na radionicama eksperimentalnog i animiranog filma</w:t>
      </w:r>
      <w:r w:rsidR="00DC5DA7">
        <w:rPr>
          <w:rFonts w:eastAsia="Calibri"/>
          <w:color w:val="000000"/>
        </w:rPr>
        <w:t xml:space="preserve">. </w:t>
      </w:r>
      <w:r>
        <w:rPr>
          <w:rFonts w:eastAsia="Calibri"/>
          <w:color w:val="000000"/>
        </w:rPr>
        <w:t xml:space="preserve">Ovo dinamično jednodnevno događanje upotpunjeno je </w:t>
      </w:r>
      <w:r w:rsidR="00DC5DA7">
        <w:rPr>
          <w:rFonts w:eastAsia="Calibri"/>
          <w:color w:val="000000"/>
        </w:rPr>
        <w:t>filmskim kvizom i tiskarom. Događanje je posjetilo 100ak posjetitelja i članova.</w:t>
      </w:r>
    </w:p>
    <w:p w14:paraId="10660F02" w14:textId="77777777" w:rsidR="00651D07" w:rsidRDefault="00651D07" w:rsidP="00DC5D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</w:p>
    <w:p w14:paraId="27FF0D6A" w14:textId="7422A9EB" w:rsidR="003E2DE3" w:rsidRPr="00651D07" w:rsidRDefault="00651D07" w:rsidP="00F06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eastAsia="Calibri"/>
          <w:color w:val="000000"/>
        </w:rPr>
      </w:pPr>
      <w:r>
        <w:rPr>
          <w:noProof/>
        </w:rPr>
        <w:drawing>
          <wp:inline distT="0" distB="0" distL="0" distR="0" wp14:anchorId="45FC687A" wp14:editId="4E24F87D">
            <wp:extent cx="5476651" cy="2867025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49" cy="29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7844" w14:textId="3F74D00B" w:rsidR="003E2DE3" w:rsidRDefault="003E2D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</w:p>
    <w:p w14:paraId="25108FC8" w14:textId="1C26069A" w:rsidR="003E2DE3" w:rsidRDefault="003E2DE3" w:rsidP="00F062F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/>
          <w:color w:val="000000"/>
        </w:rPr>
      </w:pPr>
    </w:p>
    <w:p w14:paraId="58313909" w14:textId="6D292221" w:rsidR="003E2DE3" w:rsidRDefault="003E2DE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color w:val="000000"/>
        </w:rPr>
      </w:pPr>
    </w:p>
    <w:p w14:paraId="3D80BC4D" w14:textId="76C10CCA" w:rsidR="0025638C" w:rsidRDefault="00000000" w:rsidP="00C7319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/>
          <w:color w:val="000000"/>
        </w:rPr>
      </w:pPr>
      <w:r>
        <w:rPr>
          <w:rFonts w:eastAsia="Calibri"/>
          <w:b/>
          <w:color w:val="000000"/>
        </w:rPr>
        <w:t>Festivalska distribucija</w:t>
      </w:r>
      <w:r>
        <w:rPr>
          <w:rFonts w:eastAsia="Calibri"/>
          <w:color w:val="000000"/>
        </w:rPr>
        <w:t xml:space="preserve"> - Kratkometražni eksperimentalni film </w:t>
      </w:r>
      <w:r w:rsidRPr="007C0607">
        <w:rPr>
          <w:rFonts w:eastAsia="Calibri"/>
          <w:b/>
          <w:bCs/>
          <w:i/>
          <w:color w:val="000000"/>
        </w:rPr>
        <w:t>Dok smo bili tu</w:t>
      </w:r>
      <w:r>
        <w:rPr>
          <w:rFonts w:eastAsia="Calibri"/>
          <w:color w:val="000000"/>
        </w:rPr>
        <w:t xml:space="preserve"> </w:t>
      </w:r>
      <w:r>
        <w:rPr>
          <w:b/>
          <w:color w:val="000000"/>
        </w:rPr>
        <w:t>Sunčice Fradelić</w:t>
      </w:r>
      <w:r>
        <w:rPr>
          <w:rFonts w:eastAsia="Calibri"/>
          <w:color w:val="000000"/>
        </w:rPr>
        <w:t xml:space="preserve"> predstavljen je</w:t>
      </w:r>
      <w:r w:rsidR="007C0607">
        <w:rPr>
          <w:rFonts w:eastAsia="Calibri"/>
          <w:color w:val="000000"/>
        </w:rPr>
        <w:t xml:space="preserve"> u 2024. godini na </w:t>
      </w:r>
      <w:r w:rsidR="007C0607" w:rsidRPr="007C0607">
        <w:rPr>
          <w:rFonts w:eastAsia="Calibri"/>
          <w:color w:val="000000"/>
        </w:rPr>
        <w:t>Winter Film Awards International Film Festival</w:t>
      </w:r>
      <w:r w:rsidR="007C0607">
        <w:rPr>
          <w:rFonts w:eastAsia="Calibri"/>
          <w:color w:val="000000"/>
        </w:rPr>
        <w:t xml:space="preserve">. </w:t>
      </w:r>
      <w:r>
        <w:rPr>
          <w:rFonts w:eastAsia="Calibri"/>
          <w:color w:val="000000"/>
        </w:rPr>
        <w:t xml:space="preserve">Film </w:t>
      </w:r>
      <w:r>
        <w:rPr>
          <w:rFonts w:eastAsia="Calibri"/>
          <w:b/>
          <w:color w:val="000000"/>
        </w:rPr>
        <w:t xml:space="preserve">Ivana Ramljaka </w:t>
      </w:r>
      <w:r>
        <w:rPr>
          <w:rFonts w:eastAsia="Calibri"/>
          <w:b/>
          <w:i/>
          <w:color w:val="000000"/>
        </w:rPr>
        <w:t>El Shatt: nacrt za utopiju</w:t>
      </w:r>
      <w:r>
        <w:rPr>
          <w:rFonts w:eastAsia="Calibri"/>
          <w:color w:val="000000"/>
        </w:rPr>
        <w:t>, nastao u koprodukciji Kino kluba Split, distribuiran je u kinima diljem zemlje</w:t>
      </w:r>
      <w:r w:rsidR="007C0607">
        <w:rPr>
          <w:rFonts w:eastAsia="Calibri"/>
          <w:color w:val="000000"/>
        </w:rPr>
        <w:t xml:space="preserve">. </w:t>
      </w:r>
      <w:r w:rsidR="00885C2C">
        <w:rPr>
          <w:rFonts w:eastAsia="Calibri"/>
          <w:color w:val="000000"/>
        </w:rPr>
        <w:t xml:space="preserve">El Shatt je dostupan trajno na platformama Croatia.film i KMOD.HR. Film je u 2024. godini dobio </w:t>
      </w:r>
      <w:r w:rsidR="00885C2C" w:rsidRPr="00885C2C">
        <w:rPr>
          <w:rFonts w:eastAsia="Calibri"/>
          <w:b/>
          <w:bCs/>
          <w:color w:val="000000"/>
        </w:rPr>
        <w:t>Nagradu „Vladimir Nazor“</w:t>
      </w:r>
      <w:r w:rsidR="00885C2C">
        <w:rPr>
          <w:rFonts w:eastAsia="Calibri"/>
          <w:color w:val="000000"/>
        </w:rPr>
        <w:t xml:space="preserve"> za najbolji film. </w:t>
      </w:r>
      <w:r w:rsidR="007C0607">
        <w:rPr>
          <w:rFonts w:eastAsia="Calibri"/>
          <w:color w:val="000000"/>
        </w:rPr>
        <w:t xml:space="preserve">Dokumentarni film </w:t>
      </w:r>
      <w:r w:rsidR="007C0607" w:rsidRPr="007C0607">
        <w:rPr>
          <w:rFonts w:eastAsia="Calibri"/>
          <w:b/>
          <w:bCs/>
          <w:color w:val="000000"/>
        </w:rPr>
        <w:t xml:space="preserve">Tee Radić </w:t>
      </w:r>
      <w:r w:rsidR="007C0607" w:rsidRPr="007C0607">
        <w:rPr>
          <w:rFonts w:eastAsia="Calibri"/>
          <w:b/>
          <w:bCs/>
          <w:i/>
          <w:iCs/>
          <w:color w:val="000000"/>
        </w:rPr>
        <w:t>Put kojim idemo</w:t>
      </w:r>
      <w:r w:rsidR="007C0607">
        <w:rPr>
          <w:rFonts w:eastAsia="Calibri"/>
          <w:color w:val="000000"/>
        </w:rPr>
        <w:t xml:space="preserve"> u klubskoj produkciji predstavljen je na Tabor film festivalu i Liburnia film festivalu. </w:t>
      </w:r>
      <w:r w:rsidR="00D76E62">
        <w:rPr>
          <w:rFonts w:eastAsia="Calibri"/>
          <w:color w:val="000000"/>
        </w:rPr>
        <w:t xml:space="preserve">Filmski uradak polaznice Skrivenog grada </w:t>
      </w:r>
      <w:r w:rsidR="00D76E62" w:rsidRPr="00D76E62">
        <w:rPr>
          <w:rFonts w:eastAsia="Calibri"/>
          <w:b/>
          <w:bCs/>
          <w:color w:val="000000"/>
        </w:rPr>
        <w:t>Nine Bačun</w:t>
      </w:r>
      <w:r w:rsidR="00D76E62">
        <w:rPr>
          <w:rFonts w:eastAsia="Calibri"/>
          <w:color w:val="000000"/>
        </w:rPr>
        <w:t xml:space="preserve"> naziva</w:t>
      </w:r>
      <w:r w:rsidR="00D76E62" w:rsidRPr="00D76E62">
        <w:rPr>
          <w:rFonts w:eastAsia="Calibri"/>
          <w:color w:val="000000"/>
        </w:rPr>
        <w:t xml:space="preserve"> </w:t>
      </w:r>
      <w:r w:rsidR="00D76E62" w:rsidRPr="00D76E62">
        <w:rPr>
          <w:rFonts w:eastAsia="Calibri"/>
          <w:b/>
          <w:bCs/>
          <w:i/>
          <w:iCs/>
          <w:color w:val="000000"/>
        </w:rPr>
        <w:t xml:space="preserve">Arhitektura iscjeljenja: sumporni krajolici (43° 30.547′ N, 16° 26.22′ E) </w:t>
      </w:r>
      <w:r w:rsidR="00D76E62">
        <w:rPr>
          <w:rFonts w:eastAsia="Calibri"/>
          <w:color w:val="000000"/>
        </w:rPr>
        <w:lastRenderedPageBreak/>
        <w:t>predstavljen je premijerno na 25 FPS-u</w:t>
      </w:r>
      <w:r w:rsidR="007F4EB3">
        <w:rPr>
          <w:rFonts w:eastAsia="Calibri"/>
          <w:color w:val="000000"/>
        </w:rPr>
        <w:t xml:space="preserve">, kao i film iz klupske koprodukcije </w:t>
      </w:r>
      <w:r w:rsidR="007F4EB3" w:rsidRPr="007F4EB3">
        <w:rPr>
          <w:rFonts w:eastAsia="Calibri"/>
          <w:b/>
          <w:bCs/>
          <w:color w:val="000000"/>
        </w:rPr>
        <w:t>Marka Gutića Mižimakova</w:t>
      </w:r>
      <w:r w:rsidR="007F4EB3">
        <w:rPr>
          <w:rFonts w:eastAsia="Calibri"/>
          <w:color w:val="000000"/>
        </w:rPr>
        <w:t xml:space="preserve"> naziva </w:t>
      </w:r>
      <w:r w:rsidR="007F4EB3" w:rsidRPr="007F4EB3">
        <w:rPr>
          <w:rFonts w:eastAsia="Calibri"/>
          <w:b/>
          <w:bCs/>
          <w:i/>
          <w:iCs/>
          <w:color w:val="000000"/>
        </w:rPr>
        <w:t>Lov na zmajice</w:t>
      </w:r>
      <w:r w:rsidR="00D76E62">
        <w:rPr>
          <w:rFonts w:eastAsia="Calibri"/>
          <w:color w:val="000000"/>
        </w:rPr>
        <w:t xml:space="preserve">. </w:t>
      </w:r>
      <w:r w:rsidR="000D055E">
        <w:rPr>
          <w:rFonts w:eastAsia="Calibri"/>
          <w:color w:val="000000"/>
        </w:rPr>
        <w:t xml:space="preserve">Film </w:t>
      </w:r>
      <w:r w:rsidR="000D055E" w:rsidRPr="007F4EB3">
        <w:rPr>
          <w:rFonts w:eastAsia="Calibri"/>
          <w:b/>
          <w:bCs/>
          <w:i/>
          <w:iCs/>
          <w:color w:val="000000"/>
        </w:rPr>
        <w:t xml:space="preserve">Žemsko </w:t>
      </w:r>
      <w:r w:rsidR="000D055E" w:rsidRPr="007F4EB3">
        <w:rPr>
          <w:rFonts w:eastAsia="Calibri"/>
          <w:b/>
          <w:bCs/>
          <w:color w:val="000000"/>
        </w:rPr>
        <w:t>Tatjane Dunje Ivanišević</w:t>
      </w:r>
      <w:r w:rsidR="000D055E">
        <w:rPr>
          <w:rFonts w:eastAsia="Calibri"/>
          <w:color w:val="000000"/>
        </w:rPr>
        <w:t xml:space="preserve"> postao je trajno dostupan na platformi </w:t>
      </w:r>
      <w:r w:rsidR="007F4EB3">
        <w:rPr>
          <w:rFonts w:eastAsia="Calibri"/>
          <w:color w:val="000000"/>
        </w:rPr>
        <w:t>Croatian.film.</w:t>
      </w:r>
    </w:p>
    <w:p w14:paraId="1D318D1F" w14:textId="77777777" w:rsidR="00F062FF" w:rsidRDefault="00F062FF" w:rsidP="00F062F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eastAsia="Calibri"/>
          <w:color w:val="000000"/>
        </w:rPr>
      </w:pPr>
    </w:p>
    <w:p w14:paraId="39C89757" w14:textId="163D1D7C" w:rsidR="00F062FF" w:rsidRDefault="00F062FF" w:rsidP="00F062F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eastAsia="Calibri"/>
          <w:color w:val="000000"/>
        </w:rPr>
      </w:pPr>
      <w:r>
        <w:rPr>
          <w:noProof/>
        </w:rPr>
        <w:drawing>
          <wp:inline distT="0" distB="0" distL="0" distR="0" wp14:anchorId="41A0CE3A" wp14:editId="67D0BE64">
            <wp:extent cx="4512170" cy="2538095"/>
            <wp:effectExtent l="0" t="0" r="3175" b="0"/>
            <wp:docPr id="2" name="Picture 1" descr="Može biti slika sljedećeg: Jedna osoba, automobil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že biti slika sljedećeg: Jedna osoba, automobil i teks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12" cy="254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4D7D5" w14:textId="77777777" w:rsidR="00F062FF" w:rsidRPr="00F062FF" w:rsidRDefault="00F062FF" w:rsidP="00F062F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eastAsia="Calibri"/>
          <w:color w:val="000000"/>
        </w:rPr>
      </w:pPr>
    </w:p>
    <w:p w14:paraId="0EC4AB9E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SURADNJE</w:t>
      </w:r>
    </w:p>
    <w:p w14:paraId="29F8977A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8"/>
          <w:szCs w:val="28"/>
        </w:rPr>
      </w:pPr>
    </w:p>
    <w:p w14:paraId="2F0DD010" w14:textId="0DA550CA" w:rsidR="00F062FF" w:rsidRDefault="00000000" w:rsidP="00F062FF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</w:pPr>
      <w:r>
        <w:rPr>
          <w:rFonts w:eastAsia="Calibri"/>
          <w:color w:val="000000"/>
        </w:rPr>
        <w:t xml:space="preserve">Klub je sudjelovao u nekoliko koprodukcija i suradnji s drugim organizacijama i kino klubovima u zemlji i međunarodno, a najčešće s </w:t>
      </w:r>
      <w:r>
        <w:rPr>
          <w:rFonts w:eastAsia="Calibri"/>
          <w:b/>
          <w:color w:val="000000"/>
        </w:rPr>
        <w:t>udrugom Blank, Kinoklubom Zagreb, Platformom Doma mladih, Hrvatskim filmskim savezom, udrugom QueerANarchive, Umjetničkom akademijom u Splitu, ADU iz Zagreba</w:t>
      </w:r>
      <w:r>
        <w:rPr>
          <w:rFonts w:eastAsia="Calibri"/>
          <w:color w:val="000000"/>
        </w:rPr>
        <w:t xml:space="preserve">. Redovna suradnja odvijala se s </w:t>
      </w:r>
      <w:r>
        <w:rPr>
          <w:rFonts w:eastAsia="Calibri"/>
          <w:b/>
          <w:color w:val="000000"/>
        </w:rPr>
        <w:t>Galerijom umjetnina</w:t>
      </w:r>
      <w:r>
        <w:rPr>
          <w:rFonts w:eastAsia="Calibri"/>
          <w:color w:val="000000"/>
        </w:rPr>
        <w:t xml:space="preserve">, koja prikazuje filmsku selekciju iz povijest KKS-a u sklopu svog postava. Suradnja se odvijala i s </w:t>
      </w:r>
      <w:r w:rsidR="007F4EB3">
        <w:rPr>
          <w:rFonts w:eastAsia="Calibri"/>
          <w:b/>
          <w:color w:val="000000"/>
        </w:rPr>
        <w:t xml:space="preserve">Hrvatskim društvom filmskih kritičara, </w:t>
      </w:r>
      <w:r w:rsidR="007F4EB3">
        <w:rPr>
          <w:rFonts w:eastAsia="Calibri"/>
          <w:bCs/>
          <w:color w:val="000000"/>
        </w:rPr>
        <w:t>na čijem su panelu o amaterskoj filmskoj produkciji u studenom gostovali Tonči Kranjčević Batalić i Sunčica Fradelić. Filmovi iz produkcije Kino kluba Split</w:t>
      </w:r>
      <w:r w:rsidR="00AE169B">
        <w:rPr>
          <w:rFonts w:eastAsia="Calibri"/>
          <w:bCs/>
          <w:color w:val="000000"/>
        </w:rPr>
        <w:t>,</w:t>
      </w:r>
      <w:r w:rsidR="007F4EB3">
        <w:rPr>
          <w:rFonts w:eastAsia="Calibri"/>
          <w:bCs/>
          <w:color w:val="000000"/>
        </w:rPr>
        <w:t xml:space="preserve"> Branka Karabatića predstavili su se na ovogodišnjem </w:t>
      </w:r>
      <w:r w:rsidR="007F4EB3" w:rsidRPr="007F4EB3">
        <w:rPr>
          <w:rFonts w:eastAsia="Calibri"/>
          <w:b/>
          <w:color w:val="000000"/>
        </w:rPr>
        <w:t>Platformatu</w:t>
      </w:r>
      <w:r w:rsidR="007F4EB3">
        <w:rPr>
          <w:rFonts w:eastAsia="Calibri"/>
          <w:bCs/>
          <w:color w:val="000000"/>
        </w:rPr>
        <w:t xml:space="preserve"> (PDM) u suradnji sa </w:t>
      </w:r>
      <w:r w:rsidR="007F4EB3" w:rsidRPr="007F4EB3">
        <w:rPr>
          <w:rFonts w:eastAsia="Calibri"/>
          <w:b/>
          <w:color w:val="000000"/>
        </w:rPr>
        <w:t>STFF-om</w:t>
      </w:r>
      <w:r w:rsidR="007F4EB3">
        <w:rPr>
          <w:rFonts w:eastAsia="Calibri"/>
          <w:bCs/>
          <w:color w:val="000000"/>
        </w:rPr>
        <w:t xml:space="preserve">. </w:t>
      </w:r>
      <w:r w:rsidR="00AE169B">
        <w:rPr>
          <w:rFonts w:eastAsia="Calibri"/>
          <w:bCs/>
          <w:color w:val="000000"/>
        </w:rPr>
        <w:t>Suradnja je nastavljena s Igorom Mihovilovićem i inicijativom Tajni SPLIT postavljanjem novih videa na kanal</w:t>
      </w:r>
      <w:r w:rsidR="00D273D5">
        <w:rPr>
          <w:rFonts w:eastAsia="Calibri"/>
          <w:bCs/>
          <w:color w:val="000000"/>
        </w:rPr>
        <w:t>u</w:t>
      </w:r>
      <w:r w:rsidR="00AE169B">
        <w:rPr>
          <w:rFonts w:eastAsia="Calibri"/>
          <w:bCs/>
          <w:color w:val="000000"/>
        </w:rPr>
        <w:t xml:space="preserve"> </w:t>
      </w:r>
      <w:r w:rsidR="00AE169B" w:rsidRPr="00AE169B">
        <w:rPr>
          <w:rFonts w:eastAsia="Calibri"/>
          <w:b/>
          <w:color w:val="000000"/>
        </w:rPr>
        <w:t>Guranje s litice</w:t>
      </w:r>
      <w:r w:rsidR="00AE169B">
        <w:rPr>
          <w:rFonts w:eastAsia="Calibri"/>
          <w:bCs/>
          <w:color w:val="000000"/>
        </w:rPr>
        <w:t xml:space="preserve">. Suradnja u vidu radionica snimanja u osnovnoj školi Vrpolje u sklopu projekta „Mladi mladima“ ostvarena je </w:t>
      </w:r>
      <w:r w:rsidR="00C1708F">
        <w:rPr>
          <w:rFonts w:eastAsia="Calibri"/>
          <w:bCs/>
          <w:color w:val="000000"/>
        </w:rPr>
        <w:t xml:space="preserve">tijekom svibnja </w:t>
      </w:r>
      <w:r w:rsidR="00AE169B">
        <w:rPr>
          <w:rFonts w:eastAsia="Calibri"/>
          <w:bCs/>
          <w:color w:val="000000"/>
        </w:rPr>
        <w:t xml:space="preserve">s </w:t>
      </w:r>
      <w:r w:rsidR="00AE169B" w:rsidRPr="00AE169B">
        <w:rPr>
          <w:rFonts w:eastAsia="Calibri"/>
          <w:b/>
          <w:color w:val="000000"/>
        </w:rPr>
        <w:t>Hrvatskim filmskim savezom</w:t>
      </w:r>
      <w:r w:rsidR="00AE169B">
        <w:rPr>
          <w:rFonts w:eastAsia="Calibri"/>
          <w:bCs/>
          <w:color w:val="000000"/>
        </w:rPr>
        <w:t xml:space="preserve">. </w:t>
      </w:r>
      <w:r>
        <w:rPr>
          <w:rFonts w:eastAsia="Calibri"/>
          <w:color w:val="000000"/>
        </w:rPr>
        <w:t>U sklopu interdisciplinarnog programa Skriveni grad održala se suradnja s</w:t>
      </w:r>
      <w:r w:rsidR="00C1708F">
        <w:rPr>
          <w:rFonts w:eastAsia="Calibri"/>
          <w:color w:val="000000"/>
        </w:rPr>
        <w:t>a</w:t>
      </w:r>
      <w:r w:rsidR="00C1708F">
        <w:rPr>
          <w:rFonts w:eastAsia="Calibri"/>
          <w:b/>
          <w:color w:val="000000"/>
        </w:rPr>
        <w:t xml:space="preserve"> Školom autonomije Vis</w:t>
      </w:r>
      <w:r>
        <w:rPr>
          <w:rFonts w:eastAsia="Calibri"/>
          <w:b/>
          <w:color w:val="000000"/>
        </w:rPr>
        <w:t>, Društvom arhitekata Split</w:t>
      </w:r>
      <w:r w:rsidR="00C1708F">
        <w:rPr>
          <w:rFonts w:eastAsia="Calibri"/>
          <w:b/>
          <w:color w:val="000000"/>
        </w:rPr>
        <w:t>, Multimedijalnim kulturnim centrom Split</w:t>
      </w:r>
      <w:r w:rsidR="00C1708F" w:rsidRPr="00C1708F">
        <w:rPr>
          <w:rFonts w:eastAsia="Calibri"/>
          <w:b/>
          <w:color w:val="000000"/>
        </w:rPr>
        <w:t>,</w:t>
      </w:r>
      <w:r w:rsidR="00C1708F" w:rsidRPr="00C1708F">
        <w:rPr>
          <w:b/>
        </w:rPr>
        <w:t xml:space="preserve"> DeltaLab &amp; Urbani studiji, Rijeka</w:t>
      </w:r>
      <w:r w:rsidR="00C1708F">
        <w:rPr>
          <w:rFonts w:eastAsia="Calibri"/>
          <w:color w:val="000000"/>
        </w:rPr>
        <w:t xml:space="preserve">, </w:t>
      </w:r>
      <w:r w:rsidR="00C1708F" w:rsidRPr="00C1708F">
        <w:rPr>
          <w:rFonts w:eastAsia="Calibri"/>
          <w:b/>
          <w:bCs/>
          <w:color w:val="000000"/>
        </w:rPr>
        <w:t>CHC Split, Quasimodo</w:t>
      </w:r>
      <w:r>
        <w:rPr>
          <w:rFonts w:eastAsia="Calibri"/>
          <w:color w:val="000000"/>
        </w:rPr>
        <w:t>. Provedena suradnja je ostvarena u vidu</w:t>
      </w:r>
      <w:r w:rsidR="00C1708F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 xml:space="preserve">izmještanja programskih aktivnosti (predavanja i izložbe) izvan Kino kluba Split. </w:t>
      </w:r>
      <w:r w:rsidR="00C1708F">
        <w:rPr>
          <w:rFonts w:eastAsia="Calibri"/>
          <w:color w:val="000000"/>
        </w:rPr>
        <w:t>Na Smotri Kino kluba Split ostvarena je suradnja s u</w:t>
      </w:r>
      <w:r w:rsidR="00C1708F">
        <w:t xml:space="preserve">drugama </w:t>
      </w:r>
      <w:r w:rsidR="00C1708F" w:rsidRPr="00C1708F">
        <w:rPr>
          <w:b/>
          <w:bCs/>
        </w:rPr>
        <w:t>Redakcija</w:t>
      </w:r>
      <w:r w:rsidR="00C1708F">
        <w:t xml:space="preserve"> i </w:t>
      </w:r>
      <w:r w:rsidR="00C1708F" w:rsidRPr="00C1708F">
        <w:rPr>
          <w:b/>
          <w:bCs/>
        </w:rPr>
        <w:t>querrANarchive</w:t>
      </w:r>
      <w:r w:rsidR="00C1708F">
        <w:t xml:space="preserve">. S </w:t>
      </w:r>
      <w:r w:rsidR="00C1708F" w:rsidRPr="00C1708F">
        <w:rPr>
          <w:b/>
          <w:bCs/>
        </w:rPr>
        <w:t>Gradskom knjižnicom Marka Marulića</w:t>
      </w:r>
      <w:r w:rsidR="00C1708F">
        <w:t xml:space="preserve"> surađivalo se na edukativnom projektu Filmski laboratorij. Boris Poljak ostvario je suradnju s udrugom </w:t>
      </w:r>
      <w:r w:rsidR="00C1708F" w:rsidRPr="00C1708F">
        <w:rPr>
          <w:b/>
          <w:bCs/>
        </w:rPr>
        <w:t>Jedna mladost</w:t>
      </w:r>
      <w:r w:rsidR="00C1708F">
        <w:t xml:space="preserve">. S udrugom </w:t>
      </w:r>
      <w:r w:rsidR="00C1708F" w:rsidRPr="00C1708F">
        <w:rPr>
          <w:b/>
          <w:bCs/>
        </w:rPr>
        <w:t>Mavena</w:t>
      </w:r>
      <w:r w:rsidR="00C1708F">
        <w:t xml:space="preserve"> surađivalo na izložbi Nives Sertić u vidu ustupanja opreme za snimanje. </w:t>
      </w:r>
      <w:r w:rsidR="00D273D5">
        <w:t xml:space="preserve">KKS je sudjelovao sa svojim filmskim programima na Gledalištu </w:t>
      </w:r>
      <w:r w:rsidR="00D273D5" w:rsidRPr="00D273D5">
        <w:rPr>
          <w:b/>
          <w:bCs/>
        </w:rPr>
        <w:t>Kino kluba Zagreb</w:t>
      </w:r>
      <w:r w:rsidR="00D273D5">
        <w:t xml:space="preserve">, </w:t>
      </w:r>
      <w:r w:rsidR="00D273D5" w:rsidRPr="00D273D5">
        <w:rPr>
          <w:b/>
          <w:bCs/>
        </w:rPr>
        <w:t>Regionalnom studentskom festivalu kratkometražnog filma</w:t>
      </w:r>
      <w:r w:rsidR="00D273D5">
        <w:t xml:space="preserve"> u Čačku i </w:t>
      </w:r>
      <w:r w:rsidR="00D273D5" w:rsidRPr="00D273D5">
        <w:rPr>
          <w:b/>
          <w:bCs/>
        </w:rPr>
        <w:t>Mars festivalu</w:t>
      </w:r>
      <w:r w:rsidR="00D273D5">
        <w:t xml:space="preserve"> na Mljetu.</w:t>
      </w:r>
      <w:r w:rsidR="002416B9">
        <w:t xml:space="preserve"> Suradnja je krajem godine ostvarena s </w:t>
      </w:r>
      <w:r w:rsidR="002416B9" w:rsidRPr="002416B9">
        <w:rPr>
          <w:b/>
          <w:bCs/>
        </w:rPr>
        <w:t>Filozofskim fakultetom Split</w:t>
      </w:r>
      <w:r w:rsidR="002416B9">
        <w:t xml:space="preserve"> kroz program stručne prakse u nastavnim bazama na odsjeku povijesti umjetnosti.</w:t>
      </w:r>
    </w:p>
    <w:p w14:paraId="2FB20B4F" w14:textId="77777777" w:rsidR="00F062FF" w:rsidRDefault="00F062FF" w:rsidP="00F062FF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</w:pPr>
    </w:p>
    <w:p w14:paraId="59D674D2" w14:textId="21CCF305" w:rsidR="00F062FF" w:rsidRPr="00F062FF" w:rsidRDefault="00F062FF" w:rsidP="00F062FF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0" distB="0" distL="0" distR="0" wp14:anchorId="4E93D33E" wp14:editId="7DE8D217">
            <wp:extent cx="4686300" cy="3123418"/>
            <wp:effectExtent l="0" t="0" r="0" b="1270"/>
            <wp:docPr id="1" name="Picture 1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9 people and tex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70" cy="313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9F4F" w14:textId="176688E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40756AD9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VOLONTERI</w:t>
      </w:r>
    </w:p>
    <w:p w14:paraId="7390D5CE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b/>
          <w:color w:val="000000"/>
          <w:sz w:val="28"/>
          <w:szCs w:val="28"/>
        </w:rPr>
      </w:pPr>
    </w:p>
    <w:p w14:paraId="16672AE9" w14:textId="40349F89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color w:val="000000"/>
        </w:rPr>
        <w:t>U provedbu aktivnosti, u 202</w:t>
      </w:r>
      <w:r w:rsidR="00B5321E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>. godini, bil</w:t>
      </w:r>
      <w:r w:rsidR="00B5321E">
        <w:rPr>
          <w:rFonts w:eastAsia="Calibri"/>
          <w:color w:val="000000"/>
        </w:rPr>
        <w:t>a</w:t>
      </w:r>
      <w:r>
        <w:rPr>
          <w:rFonts w:eastAsia="Calibri"/>
          <w:color w:val="000000"/>
        </w:rPr>
        <w:t xml:space="preserve"> </w:t>
      </w:r>
      <w:r w:rsidR="00B5321E">
        <w:rPr>
          <w:rFonts w:eastAsia="Calibri"/>
          <w:color w:val="000000"/>
        </w:rPr>
        <w:t>su</w:t>
      </w:r>
      <w:r>
        <w:rPr>
          <w:rFonts w:eastAsia="Calibri"/>
          <w:color w:val="000000"/>
        </w:rPr>
        <w:t xml:space="preserve"> uključen</w:t>
      </w:r>
      <w:r w:rsidR="00B5321E">
        <w:rPr>
          <w:rFonts w:eastAsia="Calibri"/>
          <w:color w:val="000000"/>
        </w:rPr>
        <w:t>a</w:t>
      </w:r>
      <w:r>
        <w:rPr>
          <w:rFonts w:eastAsia="Calibri"/>
          <w:color w:val="000000"/>
        </w:rPr>
        <w:t xml:space="preserve"> </w:t>
      </w:r>
      <w:r w:rsidR="00B5321E">
        <w:rPr>
          <w:rFonts w:eastAsia="Calibri"/>
          <w:b/>
          <w:color w:val="000000"/>
        </w:rPr>
        <w:t>33</w:t>
      </w:r>
      <w:r>
        <w:rPr>
          <w:rFonts w:eastAsia="Calibri"/>
          <w:b/>
          <w:color w:val="000000"/>
        </w:rPr>
        <w:t xml:space="preserve"> volontera</w:t>
      </w:r>
      <w:r>
        <w:rPr>
          <w:rFonts w:eastAsia="Calibri"/>
          <w:color w:val="000000"/>
        </w:rPr>
        <w:t xml:space="preserve">. 5 volontera su članovi izvršnog odbora Kino kluba Split, dok su se ostali javili putem poziva članovima Kino kluba Split upućenim preko google grupe ili samoinicijativno. Volonteri su pomogli u provedbi cjelogodišnjih aktivnosti kluba, </w:t>
      </w:r>
      <w:r w:rsidR="00B5321E">
        <w:rPr>
          <w:rFonts w:eastAsia="Calibri"/>
          <w:color w:val="000000"/>
        </w:rPr>
        <w:t>u zagovaračkim aktivnostima oko dodjele prostora i selidbe sa Doma mladih i razvoju publike.</w:t>
      </w:r>
    </w:p>
    <w:p w14:paraId="0EE5F5DA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b/>
          <w:color w:val="000000"/>
          <w:sz w:val="28"/>
          <w:szCs w:val="28"/>
        </w:rPr>
      </w:pPr>
    </w:p>
    <w:p w14:paraId="2715716E" w14:textId="52859C3C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color w:val="000000"/>
        </w:rPr>
        <w:t>Odrađen</w:t>
      </w:r>
      <w:r w:rsidR="00B5321E">
        <w:rPr>
          <w:rFonts w:eastAsia="Calibri"/>
          <w:color w:val="000000"/>
        </w:rPr>
        <w:t xml:space="preserve">o je 66 </w:t>
      </w:r>
      <w:r>
        <w:rPr>
          <w:rFonts w:eastAsia="Calibri"/>
          <w:color w:val="000000"/>
        </w:rPr>
        <w:t>sat</w:t>
      </w:r>
      <w:r w:rsidR="00B5321E">
        <w:rPr>
          <w:rFonts w:eastAsia="Calibri"/>
          <w:color w:val="000000"/>
        </w:rPr>
        <w:t>i</w:t>
      </w:r>
      <w:r>
        <w:rPr>
          <w:rFonts w:eastAsia="Calibri"/>
          <w:color w:val="000000"/>
        </w:rPr>
        <w:t xml:space="preserve"> volonterskog rada.</w:t>
      </w:r>
    </w:p>
    <w:p w14:paraId="7CAD5C81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eastAsia="Calibri"/>
          <w:color w:val="000000"/>
        </w:rPr>
      </w:pPr>
    </w:p>
    <w:p w14:paraId="21C2AF03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sz w:val="28"/>
          <w:szCs w:val="28"/>
        </w:rPr>
      </w:pPr>
    </w:p>
    <w:p w14:paraId="44C0BA2A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PRESS</w:t>
      </w:r>
    </w:p>
    <w:p w14:paraId="30B2C050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8"/>
          <w:szCs w:val="28"/>
        </w:rPr>
      </w:pPr>
    </w:p>
    <w:p w14:paraId="54889BD9" w14:textId="6967BD30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</w:rPr>
        <w:t>Na mrežnoj stranici Kino kluba Split u prethodnoj godini objavljen</w:t>
      </w:r>
      <w:r w:rsidR="00090F07">
        <w:rPr>
          <w:rFonts w:eastAsia="Calibri"/>
          <w:color w:val="000000"/>
        </w:rPr>
        <w:t>o</w:t>
      </w:r>
      <w:r>
        <w:rPr>
          <w:rFonts w:eastAsia="Calibri"/>
          <w:color w:val="000000"/>
        </w:rPr>
        <w:t xml:space="preserve"> je </w:t>
      </w:r>
      <w:r w:rsidR="00F942E5">
        <w:rPr>
          <w:rFonts w:eastAsia="Calibri"/>
          <w:color w:val="000000"/>
        </w:rPr>
        <w:t>25</w:t>
      </w:r>
      <w:r>
        <w:rPr>
          <w:rFonts w:eastAsia="Calibri"/>
          <w:color w:val="000000"/>
        </w:rPr>
        <w:t xml:space="preserve"> objava (najave programa, osvrti, intervjui). Na Facebooku je objavljeno </w:t>
      </w:r>
      <w:r w:rsidR="00090F07">
        <w:rPr>
          <w:rFonts w:eastAsia="Calibri"/>
          <w:color w:val="000000"/>
        </w:rPr>
        <w:t>98</w:t>
      </w:r>
      <w:r>
        <w:rPr>
          <w:rFonts w:eastAsia="Calibri"/>
          <w:color w:val="000000"/>
        </w:rPr>
        <w:t xml:space="preserve"> objava, a na instagramu </w:t>
      </w:r>
      <w:r w:rsidR="00351449">
        <w:rPr>
          <w:rFonts w:eastAsia="Calibri"/>
          <w:color w:val="000000"/>
        </w:rPr>
        <w:t>35</w:t>
      </w:r>
      <w:r>
        <w:rPr>
          <w:rFonts w:eastAsia="Calibri"/>
          <w:color w:val="000000"/>
        </w:rPr>
        <w:t xml:space="preserve"> objava. Trenutni broj pratitelja na facebooku je </w:t>
      </w:r>
      <w:r w:rsidR="00351449">
        <w:rPr>
          <w:rFonts w:eastAsia="Calibri"/>
          <w:color w:val="000000"/>
        </w:rPr>
        <w:t>5951</w:t>
      </w:r>
      <w:r>
        <w:rPr>
          <w:rFonts w:eastAsia="Calibri"/>
          <w:color w:val="000000"/>
        </w:rPr>
        <w:t>, a na instagramu 1</w:t>
      </w:r>
      <w:r w:rsidR="00351449">
        <w:rPr>
          <w:rFonts w:eastAsia="Calibri"/>
          <w:color w:val="000000"/>
        </w:rPr>
        <w:t>545</w:t>
      </w:r>
      <w:r>
        <w:rPr>
          <w:rFonts w:eastAsia="Calibri"/>
          <w:color w:val="000000"/>
        </w:rPr>
        <w:t>. U medijima je objavljeno</w:t>
      </w:r>
      <w:r w:rsidR="004C753B">
        <w:rPr>
          <w:rFonts w:eastAsia="Calibri"/>
          <w:color w:val="000000"/>
        </w:rPr>
        <w:t xml:space="preserve"> oko</w:t>
      </w:r>
      <w:r>
        <w:rPr>
          <w:rFonts w:eastAsia="Calibri"/>
          <w:color w:val="000000"/>
        </w:rPr>
        <w:t xml:space="preserve"> </w:t>
      </w:r>
      <w:r w:rsidR="00EB4524">
        <w:rPr>
          <w:rFonts w:eastAsia="Calibri"/>
          <w:color w:val="000000"/>
        </w:rPr>
        <w:t>155</w:t>
      </w:r>
      <w:r>
        <w:rPr>
          <w:rFonts w:eastAsia="Calibri"/>
          <w:color w:val="000000"/>
        </w:rPr>
        <w:t xml:space="preserve"> objava o KKS-u.</w:t>
      </w:r>
    </w:p>
    <w:p w14:paraId="17CFA50F" w14:textId="77777777" w:rsidR="0025638C" w:rsidRDefault="0025638C">
      <w:pPr>
        <w:spacing w:after="160"/>
      </w:pPr>
    </w:p>
    <w:p w14:paraId="13FBE008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24"/>
          <w:szCs w:val="24"/>
        </w:rPr>
      </w:pPr>
    </w:p>
    <w:p w14:paraId="40CE537F" w14:textId="77777777" w:rsidR="0025638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b/>
          <w:color w:val="000000"/>
          <w:sz w:val="28"/>
          <w:szCs w:val="28"/>
        </w:rPr>
      </w:pPr>
      <w:r>
        <w:rPr>
          <w:rFonts w:eastAsia="Calibri"/>
          <w:b/>
          <w:color w:val="000000"/>
          <w:sz w:val="28"/>
          <w:szCs w:val="28"/>
        </w:rPr>
        <w:t>UREĐENJE PROSTORA I OPREMANJE</w:t>
      </w:r>
    </w:p>
    <w:p w14:paraId="4665F8A4" w14:textId="77777777" w:rsidR="0025638C" w:rsidRDefault="0025638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eastAsia="Calibri"/>
          <w:b/>
          <w:color w:val="000000"/>
          <w:sz w:val="28"/>
          <w:szCs w:val="28"/>
        </w:rPr>
      </w:pPr>
    </w:p>
    <w:p w14:paraId="3659903F" w14:textId="44EB38D9" w:rsidR="002416B9" w:rsidRPr="002416B9" w:rsidRDefault="00000000" w:rsidP="002416B9">
      <w:pPr>
        <w:suppressAutoHyphens w:val="0"/>
        <w:rPr>
          <w:rFonts w:eastAsia="Calibri"/>
          <w:color w:val="000000"/>
        </w:rPr>
      </w:pPr>
      <w:r>
        <w:rPr>
          <w:rFonts w:eastAsia="Calibri"/>
          <w:color w:val="000000"/>
        </w:rPr>
        <w:t>Kroz 202</w:t>
      </w:r>
      <w:r w:rsidR="0062265D">
        <w:rPr>
          <w:rFonts w:eastAsia="Calibri"/>
          <w:color w:val="000000"/>
        </w:rPr>
        <w:t>4</w:t>
      </w:r>
      <w:r>
        <w:rPr>
          <w:rFonts w:eastAsia="Calibri"/>
          <w:color w:val="000000"/>
        </w:rPr>
        <w:t xml:space="preserve">. </w:t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25C95198" wp14:editId="374C031E">
            <wp:simplePos x="0" y="0"/>
            <wp:positionH relativeFrom="column">
              <wp:posOffset>4276725</wp:posOffset>
            </wp:positionH>
            <wp:positionV relativeFrom="paragraph">
              <wp:posOffset>885825</wp:posOffset>
            </wp:positionV>
            <wp:extent cx="1522800" cy="808081"/>
            <wp:effectExtent l="0" t="0" r="0" b="0"/>
            <wp:wrapNone/>
            <wp:docPr id="31919056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808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2265D">
        <w:rPr>
          <w:rFonts w:eastAsia="Calibri"/>
          <w:color w:val="000000"/>
        </w:rPr>
        <w:t>godinu kupljen je laptop</w:t>
      </w:r>
      <w:r w:rsidR="002416B9">
        <w:rPr>
          <w:rFonts w:eastAsia="Calibri"/>
          <w:color w:val="000000"/>
        </w:rPr>
        <w:t xml:space="preserve"> i računalni monitor</w:t>
      </w:r>
      <w:r w:rsidR="0062265D">
        <w:rPr>
          <w:rFonts w:eastAsia="Calibri"/>
          <w:color w:val="000000"/>
        </w:rPr>
        <w:t xml:space="preserve">. Nabavljena je sitna materijalna oprema u vidu </w:t>
      </w:r>
      <w:r w:rsidR="002416B9">
        <w:rPr>
          <w:rFonts w:eastAsia="Calibri"/>
          <w:color w:val="000000"/>
        </w:rPr>
        <w:t xml:space="preserve">mikrofonskih i strujnih </w:t>
      </w:r>
      <w:r w:rsidR="0062265D">
        <w:rPr>
          <w:rFonts w:eastAsia="Calibri"/>
          <w:color w:val="000000"/>
        </w:rPr>
        <w:t>kabela</w:t>
      </w:r>
      <w:r w:rsidR="002416B9">
        <w:rPr>
          <w:rFonts w:eastAsia="Calibri"/>
          <w:color w:val="000000"/>
        </w:rPr>
        <w:t>, računalne opreme, SD kartica za kamere</w:t>
      </w:r>
      <w:r w:rsidR="0062265D">
        <w:rPr>
          <w:rFonts w:eastAsia="Calibri"/>
          <w:color w:val="000000"/>
        </w:rPr>
        <w:t xml:space="preserve">. Promjenjena je </w:t>
      </w:r>
      <w:r w:rsidR="007570C8">
        <w:rPr>
          <w:rFonts w:eastAsia="Calibri"/>
          <w:color w:val="000000"/>
        </w:rPr>
        <w:t xml:space="preserve">slavina u labu. </w:t>
      </w:r>
      <w:r w:rsidR="002416B9">
        <w:rPr>
          <w:rFonts w:eastAsia="Calibri"/>
          <w:color w:val="000000"/>
        </w:rPr>
        <w:t xml:space="preserve">Nabavljena su rasvjetna tijela i pecaljka za mikrofon. Kupljen je server i ručni snimač zvuka.  </w:t>
      </w:r>
    </w:p>
    <w:p w14:paraId="51008CAF" w14:textId="7DC2B906" w:rsidR="0025638C" w:rsidRDefault="0025638C" w:rsidP="002416B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sectPr w:rsidR="0025638C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7CA65" w14:textId="77777777" w:rsidR="00CB44CF" w:rsidRDefault="00CB44CF">
      <w:pPr>
        <w:spacing w:after="0" w:line="240" w:lineRule="auto"/>
      </w:pPr>
      <w:r>
        <w:separator/>
      </w:r>
    </w:p>
  </w:endnote>
  <w:endnote w:type="continuationSeparator" w:id="0">
    <w:p w14:paraId="7279F25E" w14:textId="77777777" w:rsidR="00CB44CF" w:rsidRDefault="00CB4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46609FA-FFCA-44FB-B930-F019ED5C63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9C6F42B-AD49-4860-9FCA-7BC74243AF9E}"/>
    <w:embedBold r:id="rId3" w:fontKey="{A16DE177-75DA-48A5-954D-6B96B1136731}"/>
    <w:embedItalic r:id="rId4" w:fontKey="{225B6848-D80E-479F-95EC-F2DF8CE88E63}"/>
    <w:embedBoldItalic r:id="rId5" w:fontKey="{2E7744B1-CABF-48BE-BA3C-7EBAE80031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11E1649-2842-4CFB-9B21-814EFEA23D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161B188-1824-4D11-9451-5095A5ED284C}"/>
    <w:embedItalic r:id="rId8" w:fontKey="{C01FB3FE-0C33-490C-8253-10311B8C1B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51CD88D-B633-43C8-B124-D25F22F1D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AFF4E" w14:textId="77777777" w:rsidR="0025638C" w:rsidRDefault="002563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D714A" w14:textId="77777777" w:rsidR="00CB44CF" w:rsidRDefault="00CB44CF">
      <w:pPr>
        <w:spacing w:after="0" w:line="240" w:lineRule="auto"/>
      </w:pPr>
      <w:r>
        <w:separator/>
      </w:r>
    </w:p>
  </w:footnote>
  <w:footnote w:type="continuationSeparator" w:id="0">
    <w:p w14:paraId="28F18AD9" w14:textId="77777777" w:rsidR="00CB44CF" w:rsidRDefault="00CB44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B6FC" w14:textId="77777777" w:rsidR="0025638C" w:rsidRDefault="002563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C2456"/>
    <w:multiLevelType w:val="multilevel"/>
    <w:tmpl w:val="75CA2C64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87C24"/>
    <w:multiLevelType w:val="multilevel"/>
    <w:tmpl w:val="7F68489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AD27B9"/>
    <w:multiLevelType w:val="multilevel"/>
    <w:tmpl w:val="2854A38A"/>
    <w:lvl w:ilvl="0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9BA62D2"/>
    <w:multiLevelType w:val="multilevel"/>
    <w:tmpl w:val="B78C2AC8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6028D"/>
    <w:multiLevelType w:val="multilevel"/>
    <w:tmpl w:val="18EA3A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60FDB"/>
    <w:multiLevelType w:val="multilevel"/>
    <w:tmpl w:val="F4AC132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D5160EC"/>
    <w:multiLevelType w:val="multilevel"/>
    <w:tmpl w:val="025E24C8"/>
    <w:lvl w:ilvl="0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981695526">
    <w:abstractNumId w:val="3"/>
  </w:num>
  <w:num w:numId="2" w16cid:durableId="211233215">
    <w:abstractNumId w:val="6"/>
  </w:num>
  <w:num w:numId="3" w16cid:durableId="1139499734">
    <w:abstractNumId w:val="5"/>
  </w:num>
  <w:num w:numId="4" w16cid:durableId="836841195">
    <w:abstractNumId w:val="2"/>
  </w:num>
  <w:num w:numId="5" w16cid:durableId="1707756364">
    <w:abstractNumId w:val="4"/>
  </w:num>
  <w:num w:numId="6" w16cid:durableId="1631934459">
    <w:abstractNumId w:val="1"/>
  </w:num>
  <w:num w:numId="7" w16cid:durableId="1946230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38C"/>
    <w:rsid w:val="000036D7"/>
    <w:rsid w:val="00046955"/>
    <w:rsid w:val="00067AF2"/>
    <w:rsid w:val="00090F07"/>
    <w:rsid w:val="000D055E"/>
    <w:rsid w:val="0015175B"/>
    <w:rsid w:val="00222A0C"/>
    <w:rsid w:val="002416B9"/>
    <w:rsid w:val="0025638C"/>
    <w:rsid w:val="00351449"/>
    <w:rsid w:val="003E2DE3"/>
    <w:rsid w:val="004C753B"/>
    <w:rsid w:val="00551DFD"/>
    <w:rsid w:val="005A0FFF"/>
    <w:rsid w:val="0062265D"/>
    <w:rsid w:val="00651D07"/>
    <w:rsid w:val="006646D1"/>
    <w:rsid w:val="007570C8"/>
    <w:rsid w:val="007C0607"/>
    <w:rsid w:val="007E7A5F"/>
    <w:rsid w:val="007F4EB3"/>
    <w:rsid w:val="00885C2C"/>
    <w:rsid w:val="00901D96"/>
    <w:rsid w:val="00A01A0E"/>
    <w:rsid w:val="00A33EC4"/>
    <w:rsid w:val="00A52713"/>
    <w:rsid w:val="00AE169B"/>
    <w:rsid w:val="00B5321E"/>
    <w:rsid w:val="00B71B47"/>
    <w:rsid w:val="00BD5EFA"/>
    <w:rsid w:val="00C1708F"/>
    <w:rsid w:val="00C31B83"/>
    <w:rsid w:val="00C720CE"/>
    <w:rsid w:val="00C73194"/>
    <w:rsid w:val="00CB44CF"/>
    <w:rsid w:val="00D273D5"/>
    <w:rsid w:val="00D76E62"/>
    <w:rsid w:val="00DC5DA7"/>
    <w:rsid w:val="00DD7137"/>
    <w:rsid w:val="00E73807"/>
    <w:rsid w:val="00EB12A7"/>
    <w:rsid w:val="00EB4524"/>
    <w:rsid w:val="00F062FF"/>
    <w:rsid w:val="00F26BE2"/>
    <w:rsid w:val="00F942E5"/>
    <w:rsid w:val="00FB0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6A0EC"/>
  <w15:docId w15:val="{A59E5557-883E-48E2-B685-1CAC6E2FF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A6C"/>
    <w:pPr>
      <w:suppressAutoHyphens/>
    </w:pPr>
    <w:rPr>
      <w:rFonts w:eastAsia="Times New Roman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BF1A6C"/>
    <w:rPr>
      <w:color w:val="0000FF"/>
      <w:u w:val="single"/>
    </w:rPr>
  </w:style>
  <w:style w:type="character" w:styleId="Strong">
    <w:name w:val="Strong"/>
    <w:uiPriority w:val="22"/>
    <w:qFormat/>
    <w:rsid w:val="00BF1A6C"/>
    <w:rPr>
      <w:b/>
      <w:bCs/>
    </w:rPr>
  </w:style>
  <w:style w:type="paragraph" w:styleId="ListParagraph">
    <w:name w:val="List Paragraph"/>
    <w:basedOn w:val="Normal"/>
    <w:uiPriority w:val="34"/>
    <w:qFormat/>
    <w:rsid w:val="00806791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679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6791"/>
    <w:rPr>
      <w:rFonts w:ascii="Calibri" w:eastAsia="Times New Roman" w:hAnsi="Calibri" w:cs="Calibri"/>
      <w:i/>
      <w:iCs/>
      <w:color w:val="4472C4" w:themeColor="accent1"/>
      <w:kern w:val="0"/>
      <w:lang w:val="hr-HR" w:eastAsia="zh-CN"/>
    </w:rPr>
  </w:style>
  <w:style w:type="character" w:styleId="Emphasis">
    <w:name w:val="Emphasis"/>
    <w:basedOn w:val="DefaultParagraphFont"/>
    <w:uiPriority w:val="20"/>
    <w:qFormat/>
    <w:rsid w:val="0080679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4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42E28"/>
    <w:rPr>
      <w:rFonts w:ascii="Tahoma" w:eastAsia="Times New Roman" w:hAnsi="Tahoma" w:cs="Tahoma"/>
      <w:kern w:val="0"/>
      <w:sz w:val="16"/>
      <w:szCs w:val="16"/>
      <w:lang w:val="hr-HR" w:eastAsia="zh-CN"/>
    </w:rPr>
  </w:style>
  <w:style w:type="paragraph" w:styleId="NoSpacing">
    <w:name w:val="No Spacing"/>
    <w:uiPriority w:val="1"/>
    <w:qFormat/>
    <w:rsid w:val="00B77875"/>
    <w:pPr>
      <w:suppressAutoHyphens/>
      <w:spacing w:after="0" w:line="240" w:lineRule="auto"/>
    </w:pPr>
    <w:rPr>
      <w:rFonts w:eastAsia="Times New Roman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6364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36404"/>
    <w:rPr>
      <w:color w:val="954F72" w:themeColor="followedHyperlink"/>
      <w:u w:val="single"/>
    </w:rPr>
  </w:style>
  <w:style w:type="character" w:customStyle="1" w:styleId="im">
    <w:name w:val="im"/>
    <w:basedOn w:val="DefaultParagraphFont"/>
    <w:rsid w:val="003652B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73807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0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docs.google.com/forms/d/1MCb8LgXa4h14I50FzPq3xowp9YNNMqBt0EQ7qOWM3lI/edit" TargetMode="External"/><Relationship Id="rId18" Type="http://schemas.openxmlformats.org/officeDocument/2006/relationships/hyperlink" Target="https://docs.google.com/forms/d/1cGV4XOEreMfN39qJPj5ZU7shrUdekZkDJmzwkmTo6lk/edit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arhiva.kinoklubsplit.h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docs.google.com/forms/d/1Io4eJR_AbY_GrlKuzq2BXfpND288QqmOopPg5nmQV6I/edit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KRGFPyQXb-dmbMQ4bQHC187u3nIRU6Uy4XvB9l3jkCg/edit" TargetMode="External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1zFrEYaedOfrHjzn769Zx2rJd7VrlaVAd-_DHH2_M1ds/edit" TargetMode="External"/><Relationship Id="rId14" Type="http://schemas.openxmlformats.org/officeDocument/2006/relationships/hyperlink" Target="https://docs.google.com/forms/d/1Yq4HnuLt0IE4vJaCN_4RR0Yf-uK67zv19wcWRv7moHc/edit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G7P4E2ErcSEHj//FSNmYY6RTaA==">CgMxLjA4AHIhMUU4RFFGWUxoY05IWE5jdkZfb2pWY0RiQm9PVE1LbWho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12</Pages>
  <Words>2782</Words>
  <Characters>15864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KKS Press</dc:creator>
  <cp:lastModifiedBy>KKS Press</cp:lastModifiedBy>
  <cp:revision>22</cp:revision>
  <dcterms:created xsi:type="dcterms:W3CDTF">2024-02-27T13:38:00Z</dcterms:created>
  <dcterms:modified xsi:type="dcterms:W3CDTF">2025-01-03T11:18:00Z</dcterms:modified>
</cp:coreProperties>
</file>